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26B" w:rsidRPr="00066580" w:rsidRDefault="00AF726B" w:rsidP="00AF726B">
      <w:pPr>
        <w:jc w:val="center"/>
        <w:rPr>
          <w:rFonts w:ascii="华文行楷" w:eastAsia="华文行楷" w:hAnsi="华文楷体"/>
          <w:b/>
          <w:sz w:val="52"/>
          <w:szCs w:val="52"/>
        </w:rPr>
      </w:pPr>
      <w:r w:rsidRPr="00066580">
        <w:rPr>
          <w:rFonts w:ascii="华文行楷" w:eastAsia="华文行楷" w:hAnsi="华文楷体" w:hint="eastAsia"/>
          <w:b/>
          <w:sz w:val="52"/>
          <w:szCs w:val="52"/>
        </w:rPr>
        <w:t>轻松寒假，快乐复习30天</w:t>
      </w:r>
    </w:p>
    <w:p w:rsidR="00AF726B" w:rsidRPr="00066580" w:rsidRDefault="00AF726B" w:rsidP="00AF726B">
      <w:pPr>
        <w:jc w:val="center"/>
        <w:rPr>
          <w:rFonts w:ascii="华文行楷" w:eastAsia="华文行楷" w:hAnsi="华文楷体"/>
          <w:b/>
          <w:sz w:val="52"/>
          <w:szCs w:val="52"/>
        </w:rPr>
      </w:pPr>
      <w:r w:rsidRPr="00066580">
        <w:rPr>
          <w:rFonts w:ascii="华文行楷" w:eastAsia="华文行楷" w:hAnsi="华文楷体" w:hint="eastAsia"/>
          <w:b/>
          <w:sz w:val="52"/>
          <w:szCs w:val="52"/>
        </w:rPr>
        <w:t>第22天 动态电路</w:t>
      </w:r>
    </w:p>
    <w:p w:rsidR="00AF726B" w:rsidRPr="00066580" w:rsidRDefault="00AF726B" w:rsidP="00AF726B">
      <w:pPr>
        <w:rPr>
          <w:rFonts w:ascii="方正舒体" w:eastAsia="方正舒体" w:hAnsi="宋体"/>
          <w:b/>
          <w:sz w:val="36"/>
          <w:szCs w:val="36"/>
        </w:rPr>
      </w:pPr>
      <w:r w:rsidRPr="00066580">
        <w:rPr>
          <w:rFonts w:ascii="方正舒体" w:eastAsia="方正舒体" w:hAnsi="宋体" w:hint="eastAsia"/>
          <w:b/>
          <w:sz w:val="36"/>
          <w:szCs w:val="36"/>
        </w:rPr>
        <w:t>★思路点睛</w:t>
      </w:r>
    </w:p>
    <w:p w:rsidR="00F2445F" w:rsidRPr="00066580" w:rsidRDefault="00AF726B" w:rsidP="00AF726B">
      <w:pPr>
        <w:rPr>
          <w:rFonts w:ascii="宋体" w:eastAsia="宋体" w:hAnsi="宋体"/>
          <w:szCs w:val="21"/>
        </w:rPr>
      </w:pPr>
      <w:r w:rsidRPr="00066580">
        <w:rPr>
          <w:rFonts w:ascii="宋体" w:eastAsia="宋体" w:hAnsi="宋体" w:hint="eastAsia"/>
          <w:szCs w:val="21"/>
        </w:rPr>
        <w:tab/>
      </w:r>
      <w:r w:rsidR="00F2445F" w:rsidRPr="00066580">
        <w:rPr>
          <w:rFonts w:ascii="宋体" w:eastAsia="宋体" w:hAnsi="宋体" w:hint="eastAsia"/>
          <w:szCs w:val="21"/>
        </w:rPr>
        <w:t>知识方法点拨</w:t>
      </w:r>
    </w:p>
    <w:p w:rsidR="00F2445F" w:rsidRPr="00066580" w:rsidRDefault="00AF726B" w:rsidP="00AF726B">
      <w:pPr>
        <w:rPr>
          <w:rFonts w:ascii="宋体" w:eastAsia="宋体" w:hAnsi="宋体"/>
        </w:rPr>
      </w:pPr>
      <w:r w:rsidRPr="00066580">
        <w:rPr>
          <w:rFonts w:ascii="宋体" w:eastAsia="宋体" w:hAnsi="宋体" w:hint="eastAsia"/>
        </w:rPr>
        <w:tab/>
      </w:r>
      <w:r w:rsidR="00F2445F" w:rsidRPr="00066580">
        <w:rPr>
          <w:rFonts w:ascii="宋体" w:eastAsia="宋体" w:hAnsi="宋体" w:hint="eastAsia"/>
        </w:rPr>
        <w:t>（1）滑片移动导致的串联动态电路解题思路：</w:t>
      </w:r>
      <w:r w:rsidR="00F2445F" w:rsidRPr="00066580">
        <w:rPr>
          <w:rFonts w:ascii="宋体" w:eastAsia="宋体" w:hAnsi="宋体" w:hint="eastAsia"/>
          <w:szCs w:val="21"/>
        </w:rPr>
        <w:t>根据滑动变阻器的滑片移动方向，确定滑动变阻器的阻值变化趋势→根据串联电路等效电阻与其中一个变化电阻的关系确定等效电阻的变化趋势→利用</w:t>
      </w:r>
      <w:r w:rsidR="003C38A9" w:rsidRPr="00066580">
        <w:rPr>
          <w:rFonts w:ascii="宋体" w:eastAsia="宋体" w:hAnsi="宋体"/>
          <w:position w:val="-32"/>
        </w:rPr>
        <w:object w:dxaOrig="8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40pt;height:36pt" o:ole="">
            <v:imagedata r:id="rId8" o:title=""/>
          </v:shape>
          <o:OLEObject Type="Embed" ProgID="Equation.DSMT4" ShapeID="_x0000_i1025" DrawAspect="Content" ObjectID="_1767179456" r:id="rId9"/>
        </w:object>
      </w:r>
      <w:r w:rsidR="00F2445F" w:rsidRPr="00066580">
        <w:rPr>
          <w:rFonts w:ascii="宋体" w:eastAsia="宋体" w:hAnsi="宋体" w:hint="eastAsia"/>
          <w:szCs w:val="21"/>
        </w:rPr>
        <w:t>确定电路中电流的变化趋势→利用</w:t>
      </w:r>
      <w:r w:rsidR="003C38A9" w:rsidRPr="00066580">
        <w:rPr>
          <w:rFonts w:ascii="宋体" w:eastAsia="宋体" w:hAnsi="宋体"/>
          <w:position w:val="-14"/>
        </w:rPr>
        <w:object w:dxaOrig="999" w:dyaOrig="380">
          <v:shape id="_x0000_i1026" type="#_x0000_t75" alt="学科网(www.zxxk.com)--教育资源门户，提供试卷、教案、课件、论文、素材及各类教学资源下载，还有大量而丰富的教学相关资讯！" style="width:50pt;height:19pt" o:ole="">
            <v:imagedata r:id="rId10" o:title=""/>
          </v:shape>
          <o:OLEObject Type="Embed" ProgID="Equation.DSMT4" ShapeID="_x0000_i1026" DrawAspect="Content" ObjectID="_1767179457" r:id="rId11"/>
        </w:object>
      </w:r>
      <w:r w:rsidR="00F2445F" w:rsidRPr="00066580">
        <w:rPr>
          <w:rFonts w:ascii="宋体" w:eastAsia="宋体" w:hAnsi="宋体" w:hint="eastAsia"/>
        </w:rPr>
        <w:t>确定各个定值电阻的电压的变化趋势→利用</w:t>
      </w:r>
      <w:r w:rsidR="003C38A9" w:rsidRPr="00066580">
        <w:rPr>
          <w:rFonts w:ascii="宋体" w:eastAsia="宋体" w:hAnsi="宋体"/>
          <w:position w:val="-14"/>
        </w:rPr>
        <w:object w:dxaOrig="1480" w:dyaOrig="380">
          <v:shape id="_x0000_i1027" type="#_x0000_t75" alt="学科网(www.zxxk.com)--教育资源门户，提供试卷、教案、课件、论文、素材及各类教学资源下载，还有大量而丰富的教学相关资讯！" style="width:74pt;height:19pt" o:ole="">
            <v:imagedata r:id="rId12" o:title=""/>
          </v:shape>
          <o:OLEObject Type="Embed" ProgID="Equation.DSMT4" ShapeID="_x0000_i1027" DrawAspect="Content" ObjectID="_1767179458" r:id="rId13"/>
        </w:object>
      </w:r>
      <w:r w:rsidR="00F2445F" w:rsidRPr="00066580">
        <w:rPr>
          <w:rFonts w:ascii="宋体" w:eastAsia="宋体" w:hAnsi="宋体" w:hint="eastAsia"/>
        </w:rPr>
        <w:t>确定滑动变阻器的电压的变化趋势。</w:t>
      </w:r>
    </w:p>
    <w:p w:rsidR="00F2445F" w:rsidRPr="00066580" w:rsidRDefault="00AF726B" w:rsidP="00AF726B">
      <w:pPr>
        <w:rPr>
          <w:rFonts w:ascii="宋体" w:eastAsia="宋体" w:hAnsi="宋体"/>
        </w:rPr>
      </w:pPr>
      <w:r w:rsidRPr="00066580">
        <w:rPr>
          <w:rFonts w:ascii="宋体" w:eastAsia="宋体" w:hAnsi="宋体" w:hint="eastAsia"/>
        </w:rPr>
        <w:tab/>
      </w:r>
      <w:r w:rsidR="00F2445F" w:rsidRPr="00066580">
        <w:rPr>
          <w:rFonts w:ascii="宋体" w:eastAsia="宋体" w:hAnsi="宋体" w:hint="eastAsia"/>
        </w:rPr>
        <w:t>（2）滑片移动导致的并联动态电路解题思路：</w:t>
      </w:r>
      <w:r w:rsidR="00F2445F" w:rsidRPr="00066580">
        <w:rPr>
          <w:rFonts w:ascii="宋体" w:eastAsia="宋体" w:hAnsi="宋体" w:hint="eastAsia"/>
          <w:szCs w:val="21"/>
        </w:rPr>
        <w:t>根据各部分电压都等于电源电压确定电路中所有电压都恒定不变→根据滑动变阻器的滑片移动方向，确定滑动变阻器的阻值变化趋势→根据</w:t>
      </w:r>
      <w:r w:rsidR="003C38A9" w:rsidRPr="00066580">
        <w:rPr>
          <w:rFonts w:ascii="宋体" w:eastAsia="宋体" w:hAnsi="宋体"/>
          <w:position w:val="-32"/>
        </w:rPr>
        <w:object w:dxaOrig="920" w:dyaOrig="700">
          <v:shape id="_x0000_i1028" type="#_x0000_t75" alt="学科网(www.zxxk.com)--教育资源门户，提供试卷、教案、课件、论文、素材及各类教学资源下载，还有大量而丰富的教学相关资讯！" style="width:46pt;height:35pt" o:ole="">
            <v:imagedata r:id="rId14" o:title=""/>
          </v:shape>
          <o:OLEObject Type="Embed" ProgID="Equation.DSMT4" ShapeID="_x0000_i1028" DrawAspect="Content" ObjectID="_1767179459" r:id="rId15"/>
        </w:object>
      </w:r>
      <w:r w:rsidR="00F2445F" w:rsidRPr="00066580">
        <w:rPr>
          <w:rFonts w:ascii="宋体" w:eastAsia="宋体" w:hAnsi="宋体" w:hint="eastAsia"/>
        </w:rPr>
        <w:t>、</w:t>
      </w:r>
      <w:r w:rsidR="003C38A9" w:rsidRPr="00066580">
        <w:rPr>
          <w:rFonts w:ascii="宋体" w:eastAsia="宋体" w:hAnsi="宋体"/>
          <w:position w:val="-32"/>
        </w:rPr>
        <w:object w:dxaOrig="920" w:dyaOrig="700">
          <v:shape id="_x0000_i1029" type="#_x0000_t75" alt="学科网(www.zxxk.com)--教育资源门户，提供试卷、教案、课件、论文、素材及各类教学资源下载，还有大量而丰富的教学相关资讯！" style="width:46pt;height:35pt" o:ole="">
            <v:imagedata r:id="rId16" o:title=""/>
          </v:shape>
          <o:OLEObject Type="Embed" ProgID="Equation.DSMT4" ShapeID="_x0000_i1029" DrawAspect="Content" ObjectID="_1767179460" r:id="rId17"/>
        </w:object>
      </w:r>
      <w:r w:rsidR="00F2445F" w:rsidRPr="00066580">
        <w:rPr>
          <w:rFonts w:ascii="宋体" w:eastAsia="宋体" w:hAnsi="宋体" w:hint="eastAsia"/>
        </w:rPr>
        <w:t>确定各定值电阻和滑动变阻器所在支路的电流的变化趋势→根据</w:t>
      </w:r>
      <w:r w:rsidR="003C38A9" w:rsidRPr="00066580">
        <w:rPr>
          <w:rFonts w:ascii="宋体" w:eastAsia="宋体" w:hAnsi="宋体"/>
          <w:position w:val="-12"/>
        </w:rPr>
        <w:object w:dxaOrig="1660" w:dyaOrig="360">
          <v:shape id="_x0000_i1030" type="#_x0000_t75" alt="学科网(www.zxxk.com)--教育资源门户，提供试卷、教案、课件、论文、素材及各类教学资源下载，还有大量而丰富的教学相关资讯！" style="width:83pt;height:18pt" o:ole="">
            <v:imagedata r:id="rId18" o:title=""/>
          </v:shape>
          <o:OLEObject Type="Embed" ProgID="Equation.DSMT4" ShapeID="_x0000_i1030" DrawAspect="Content" ObjectID="_1767179461" r:id="rId19"/>
        </w:object>
      </w:r>
      <w:r w:rsidR="00F2445F" w:rsidRPr="00066580">
        <w:rPr>
          <w:rFonts w:ascii="宋体" w:eastAsia="宋体" w:hAnsi="宋体" w:hint="eastAsia"/>
        </w:rPr>
        <w:t>确定干路总电流或某几个支路的总电流的变化趋势。</w:t>
      </w:r>
    </w:p>
    <w:p w:rsidR="00F2445F" w:rsidRPr="00066580" w:rsidRDefault="00AF726B" w:rsidP="00AF726B">
      <w:pPr>
        <w:rPr>
          <w:rFonts w:ascii="宋体" w:eastAsia="宋体" w:hAnsi="宋体"/>
        </w:rPr>
      </w:pPr>
      <w:r w:rsidRPr="00066580">
        <w:rPr>
          <w:rFonts w:ascii="宋体" w:eastAsia="宋体" w:hAnsi="宋体" w:hint="eastAsia"/>
        </w:rPr>
        <w:tab/>
      </w:r>
      <w:r w:rsidR="00F2445F" w:rsidRPr="00066580">
        <w:rPr>
          <w:rFonts w:ascii="宋体" w:eastAsia="宋体" w:hAnsi="宋体" w:hint="eastAsia"/>
        </w:rPr>
        <w:t>（3）判断电压表示数与电流表示数之比的增减：根据</w:t>
      </w:r>
      <w:r w:rsidR="003C38A9" w:rsidRPr="00066580">
        <w:rPr>
          <w:rFonts w:ascii="宋体" w:eastAsia="宋体" w:hAnsi="宋体"/>
          <w:position w:val="-24"/>
        </w:rPr>
        <w:object w:dxaOrig="700" w:dyaOrig="620">
          <v:shape id="_x0000_i1031" type="#_x0000_t75" alt="学科网(www.zxxk.com)--教育资源门户，提供试卷、教案、课件、论文、素材及各类教学资源下载，还有大量而丰富的教学相关资讯！" style="width:35pt;height:31pt" o:ole="">
            <v:imagedata r:id="rId20" o:title=""/>
          </v:shape>
          <o:OLEObject Type="Embed" ProgID="Equation.DSMT4" ShapeID="_x0000_i1031" DrawAspect="Content" ObjectID="_1767179462" r:id="rId21"/>
        </w:object>
      </w:r>
      <w:r w:rsidR="00F2445F" w:rsidRPr="00066580">
        <w:rPr>
          <w:rFonts w:ascii="宋体" w:eastAsia="宋体" w:hAnsi="宋体" w:hint="eastAsia"/>
        </w:rPr>
        <w:t>，相应的R如何变化，则待判断的比值如何变化。</w:t>
      </w:r>
    </w:p>
    <w:p w:rsidR="00F2445F" w:rsidRPr="00066580" w:rsidRDefault="00AF726B" w:rsidP="00AF726B">
      <w:pPr>
        <w:rPr>
          <w:rFonts w:ascii="宋体" w:eastAsia="宋体" w:hAnsi="宋体"/>
        </w:rPr>
      </w:pPr>
      <w:r w:rsidRPr="00066580">
        <w:rPr>
          <w:rFonts w:ascii="宋体" w:eastAsia="宋体" w:hAnsi="宋体" w:hint="eastAsia"/>
        </w:rPr>
        <w:tab/>
      </w:r>
      <w:r w:rsidR="00F2445F" w:rsidRPr="00066580">
        <w:rPr>
          <w:rFonts w:ascii="宋体" w:eastAsia="宋体" w:hAnsi="宋体" w:hint="eastAsia"/>
        </w:rPr>
        <w:t>（4）判断电压表示数变化与电流表示数变化之比的增减：可以直接记住结论，所有的</w:t>
      </w:r>
      <w:r w:rsidR="003C38A9" w:rsidRPr="00066580">
        <w:rPr>
          <w:rFonts w:ascii="宋体" w:eastAsia="宋体" w:hAnsi="宋体"/>
          <w:position w:val="-24"/>
        </w:rPr>
        <w:object w:dxaOrig="540" w:dyaOrig="620">
          <v:shape id="_x0000_i1032" type="#_x0000_t75" alt="学科网(www.zxxk.com)--教育资源门户，提供试卷、教案、课件、论文、素材及各类教学资源下载，还有大量而丰富的教学相关资讯！" style="width:27pt;height:31pt" o:ole="">
            <v:imagedata r:id="rId22" o:title=""/>
          </v:shape>
          <o:OLEObject Type="Embed" ProgID="Equation.DSMT4" ShapeID="_x0000_i1032" DrawAspect="Content" ObjectID="_1767179463" r:id="rId23"/>
        </w:object>
      </w:r>
      <w:r w:rsidR="00F2445F" w:rsidRPr="00066580">
        <w:rPr>
          <w:rFonts w:ascii="宋体" w:eastAsia="宋体" w:hAnsi="宋体" w:hint="eastAsia"/>
        </w:rPr>
        <w:t>都不变。</w:t>
      </w:r>
    </w:p>
    <w:p w:rsidR="003C38A9" w:rsidRPr="00066580" w:rsidRDefault="003C38A9" w:rsidP="00AF726B">
      <w:pPr>
        <w:rPr>
          <w:rFonts w:ascii="宋体" w:eastAsia="宋体" w:hAnsi="宋体"/>
        </w:rPr>
      </w:pPr>
    </w:p>
    <w:p w:rsidR="00AF726B" w:rsidRPr="00066580" w:rsidRDefault="00AF726B" w:rsidP="00AF726B">
      <w:pPr>
        <w:rPr>
          <w:rFonts w:ascii="宋体" w:hAnsi="宋体"/>
        </w:rPr>
      </w:pPr>
      <w:r w:rsidRPr="00066580">
        <w:rPr>
          <w:rFonts w:ascii="方正舒体" w:eastAsia="方正舒体" w:hAnsi="宋体" w:hint="eastAsia"/>
          <w:b/>
          <w:sz w:val="36"/>
          <w:szCs w:val="36"/>
        </w:rPr>
        <w:t>★典型试题</w:t>
      </w:r>
    </w:p>
    <w:p w:rsidR="00985EA6" w:rsidRPr="00066580" w:rsidRDefault="00985EA6" w:rsidP="00AF726B">
      <w:pPr>
        <w:rPr>
          <w:rFonts w:ascii="宋体" w:eastAsia="宋体" w:hAnsi="宋体"/>
        </w:rPr>
      </w:pPr>
      <w:r w:rsidRPr="00066580">
        <w:rPr>
          <w:rFonts w:ascii="宋体" w:eastAsia="宋体" w:hAnsi="宋体"/>
          <w:szCs w:val="21"/>
        </w:rPr>
        <w:t>1．</w:t>
      </w:r>
      <w:r w:rsidRPr="00066580">
        <w:rPr>
          <w:rFonts w:ascii="宋体" w:eastAsia="宋体" w:hAnsi="宋体"/>
        </w:rPr>
        <w:t>如图所示的</w:t>
      </w:r>
      <w:r w:rsidRPr="00066580">
        <w:rPr>
          <w:rFonts w:ascii="宋体" w:eastAsia="宋体" w:hAnsi="宋体" w:hint="eastAsia"/>
        </w:rPr>
        <w:t>“</w:t>
      </w:r>
      <w:r w:rsidRPr="00066580">
        <w:rPr>
          <w:rFonts w:ascii="宋体" w:eastAsia="宋体" w:hAnsi="宋体"/>
        </w:rPr>
        <w:t>坐位体前屈测试仪</w:t>
      </w:r>
      <w:r w:rsidRPr="00066580">
        <w:rPr>
          <w:rFonts w:ascii="宋体" w:eastAsia="宋体" w:hAnsi="宋体" w:hint="eastAsia"/>
        </w:rPr>
        <w:t>”</w:t>
      </w:r>
      <w:r w:rsidRPr="00066580">
        <w:rPr>
          <w:rFonts w:ascii="宋体" w:eastAsia="宋体" w:hAnsi="宋体"/>
        </w:rPr>
        <w:t>可对初中毕业生进行身体柔韧性测试。测试者向前推动滑块，滑块被推动的距离越大，仪器的示数就越大。小华同学设计了如图所示的四种电路，其中滑动变阻器的滑片向右滑动时，电表示数增大的电路是（</w:t>
      </w:r>
      <w:r w:rsidR="009C0D73" w:rsidRPr="00066580">
        <w:rPr>
          <w:rFonts w:ascii="宋体" w:eastAsia="宋体" w:hAnsi="宋体"/>
          <w:noProof/>
        </w:rPr>
        <w:drawing>
          <wp:inline distT="0" distB="0" distL="0" distR="0">
            <wp:extent cx="16509" cy="12700"/>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6509" cy="12700"/>
                    </a:xfrm>
                    <a:prstGeom prst="rect">
                      <a:avLst/>
                    </a:prstGeom>
                  </pic:spPr>
                </pic:pic>
              </a:graphicData>
            </a:graphic>
          </wp:inline>
        </w:drawing>
      </w:r>
      <w:r w:rsidR="00AF726B" w:rsidRPr="00066580">
        <w:rPr>
          <w:rFonts w:ascii="宋体" w:eastAsia="宋体" w:hAnsi="宋体"/>
        </w:rPr>
        <w:t xml:space="preserve">   </w:t>
      </w:r>
      <w:r w:rsidRPr="00066580">
        <w:rPr>
          <w:rFonts w:ascii="宋体" w:eastAsia="宋体" w:hAnsi="宋体"/>
        </w:rPr>
        <w:t>）</w:t>
      </w:r>
    </w:p>
    <w:p w:rsidR="00985EA6" w:rsidRPr="00066580" w:rsidRDefault="00985EA6" w:rsidP="00AF726B">
      <w:pPr>
        <w:rPr>
          <w:rFonts w:ascii="宋体" w:eastAsia="宋体" w:hAnsi="宋体"/>
        </w:rPr>
      </w:pPr>
      <w:r w:rsidRPr="00066580">
        <w:rPr>
          <w:rFonts w:ascii="宋体" w:eastAsia="宋体" w:hAnsi="宋体"/>
          <w:noProof/>
          <w:szCs w:val="21"/>
        </w:rPr>
        <w:drawing>
          <wp:inline distT="0" distB="0" distL="0" distR="0">
            <wp:extent cx="5667375" cy="1181100"/>
            <wp:effectExtent l="19050" t="0" r="9525" b="0"/>
            <wp:docPr id="24" name="_x000007d45bd8-a462-4f45-9146-3607c41453b4_i103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7d45bd8-a462-4f45-9146-3607c41453b4_i1033"/>
                    <pic:cNvPicPr preferRelativeResize="0">
                      <a:picLocks noChangeArrowheads="1"/>
                    </pic:cNvPicPr>
                  </pic:nvPicPr>
                  <pic:blipFill>
                    <a:blip r:embed="rId25" cstate="print"/>
                    <a:srcRect/>
                    <a:stretch>
                      <a:fillRect/>
                    </a:stretch>
                  </pic:blipFill>
                  <pic:spPr bwMode="auto">
                    <a:xfrm>
                      <a:off x="0" y="0"/>
                      <a:ext cx="5667375" cy="1181100"/>
                    </a:xfrm>
                    <a:prstGeom prst="rect">
                      <a:avLst/>
                    </a:prstGeom>
                    <a:solidFill>
                      <a:srgbClr val="FFFFFF"/>
                    </a:solidFill>
                    <a:ln w="9525">
                      <a:noFill/>
                      <a:miter lim="800000"/>
                      <a:headEnd/>
                      <a:tailEnd/>
                    </a:ln>
                  </pic:spPr>
                </pic:pic>
              </a:graphicData>
            </a:graphic>
          </wp:inline>
        </w:drawing>
      </w:r>
    </w:p>
    <w:p w:rsidR="00985EA6" w:rsidRPr="00066580" w:rsidRDefault="00985EA6" w:rsidP="00AF726B">
      <w:pPr>
        <w:rPr>
          <w:rFonts w:ascii="宋体" w:eastAsia="宋体" w:hAnsi="宋体"/>
        </w:rPr>
      </w:pP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szCs w:val="21"/>
        </w:rPr>
        <w:lastRenderedPageBreak/>
        <w:t>2．如图</w:t>
      </w:r>
      <w:r w:rsidR="004B1CEA" w:rsidRPr="00066580">
        <w:rPr>
          <w:rFonts w:ascii="宋体" w:eastAsia="宋体" w:hAnsi="宋体"/>
          <w:noProof/>
          <w:szCs w:val="21"/>
        </w:rPr>
        <w:drawing>
          <wp:inline distT="0" distB="0" distL="0" distR="0">
            <wp:extent cx="16509" cy="12700"/>
            <wp:effectExtent l="19050" t="0" r="2541"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12700"/>
                    </a:xfrm>
                    <a:prstGeom prst="rect">
                      <a:avLst/>
                    </a:prstGeom>
                  </pic:spPr>
                </pic:pic>
              </a:graphicData>
            </a:graphic>
          </wp:inline>
        </w:drawing>
      </w:r>
      <w:r w:rsidRPr="00066580">
        <w:rPr>
          <w:rFonts w:ascii="宋体" w:eastAsia="宋体" w:hAnsi="宋体"/>
          <w:szCs w:val="21"/>
        </w:rPr>
        <w:t>所示，电源电压保持不</w:t>
      </w:r>
      <w:r w:rsidR="004B1CEA" w:rsidRPr="00066580">
        <w:rPr>
          <w:rFonts w:ascii="宋体" w:eastAsia="宋体" w:hAnsi="宋体"/>
          <w:noProof/>
          <w:szCs w:val="21"/>
        </w:rPr>
        <w:drawing>
          <wp:inline distT="0" distB="0" distL="0" distR="0">
            <wp:extent cx="12700" cy="15240"/>
            <wp:effectExtent l="19050" t="0" r="635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2700" cy="15240"/>
                    </a:xfrm>
                    <a:prstGeom prst="rect">
                      <a:avLst/>
                    </a:prstGeom>
                  </pic:spPr>
                </pic:pic>
              </a:graphicData>
            </a:graphic>
          </wp:inline>
        </w:drawing>
      </w:r>
      <w:r w:rsidRPr="00066580">
        <w:rPr>
          <w:rFonts w:ascii="宋体" w:eastAsia="宋体" w:hAnsi="宋体"/>
          <w:szCs w:val="21"/>
        </w:rPr>
        <w:t>变，当闭合开关S，滑动变阻器的滑片P向右移动的过程中，下列说法正确的是</w:t>
      </w:r>
      <w:r w:rsidR="004B1CEA" w:rsidRPr="00066580">
        <w:rPr>
          <w:rFonts w:ascii="宋体" w:eastAsia="宋体" w:hAnsi="宋体"/>
          <w:noProof/>
          <w:szCs w:val="21"/>
        </w:rPr>
        <w:drawing>
          <wp:inline distT="0" distB="0" distL="0" distR="0">
            <wp:extent cx="22859" cy="19050"/>
            <wp:effectExtent l="19050" t="0" r="0" b="0"/>
            <wp:docPr id="45" name="图片 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2859" cy="19050"/>
                    </a:xfrm>
                    <a:prstGeom prst="rect">
                      <a:avLst/>
                    </a:prstGeom>
                  </pic:spPr>
                </pic:pic>
              </a:graphicData>
            </a:graphic>
          </wp:inline>
        </w:drawing>
      </w:r>
      <w:r w:rsidRPr="00066580">
        <w:rPr>
          <w:rFonts w:ascii="宋体" w:eastAsia="宋体" w:hAnsi="宋体"/>
          <w:szCs w:val="21"/>
        </w:rPr>
        <w:t>（</w:t>
      </w:r>
      <w:r w:rsidR="00AF726B" w:rsidRPr="00066580">
        <w:rPr>
          <w:rFonts w:ascii="宋体" w:eastAsia="宋体" w:hAnsi="宋体"/>
          <w:szCs w:val="21"/>
        </w:rPr>
        <w:t xml:space="preserve">     </w:t>
      </w:r>
      <w:r w:rsidRPr="00066580">
        <w:rPr>
          <w:rFonts w:ascii="宋体" w:eastAsia="宋体" w:hAnsi="宋体"/>
          <w:szCs w:val="21"/>
        </w:rPr>
        <w:t>）</w:t>
      </w:r>
    </w:p>
    <w:p w:rsidR="00985EA6" w:rsidRPr="00066580" w:rsidRDefault="00985EA6" w:rsidP="00AF726B">
      <w:pPr>
        <w:rPr>
          <w:rFonts w:ascii="宋体" w:eastAsia="宋体" w:hAnsi="宋体"/>
        </w:rPr>
      </w:pPr>
      <w:r w:rsidRPr="00066580">
        <w:rPr>
          <w:rFonts w:ascii="宋体" w:eastAsia="宋体" w:hAnsi="宋体"/>
          <w:noProof/>
          <w:szCs w:val="21"/>
        </w:rPr>
        <w:drawing>
          <wp:inline distT="0" distB="0" distL="0" distR="0">
            <wp:extent cx="1657350" cy="952500"/>
            <wp:effectExtent l="19050" t="0" r="0" b="0"/>
            <wp:docPr id="25" name="Picture 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e卷通组卷系统 www.zujuan.com"/>
                    <pic:cNvPicPr preferRelativeResize="0">
                      <a:picLocks noChangeArrowheads="1"/>
                    </pic:cNvPicPr>
                  </pic:nvPicPr>
                  <pic:blipFill>
                    <a:blip r:embed="rId27" cstate="print">
                      <a:lum contrast="36000"/>
                    </a:blip>
                    <a:srcRect/>
                    <a:stretch>
                      <a:fillRect/>
                    </a:stretch>
                  </pic:blipFill>
                  <pic:spPr bwMode="auto">
                    <a:xfrm>
                      <a:off x="0" y="0"/>
                      <a:ext cx="1657350" cy="952500"/>
                    </a:xfrm>
                    <a:prstGeom prst="rect">
                      <a:avLst/>
                    </a:prstGeom>
                    <a:solidFill>
                      <a:srgbClr val="FFFFFF"/>
                    </a:solidFill>
                    <a:ln w="9525">
                      <a:noFill/>
                      <a:miter lim="800000"/>
                      <a:headEnd/>
                      <a:tailEnd/>
                    </a:ln>
                  </pic:spPr>
                </pic:pic>
              </a:graphicData>
            </a:graphic>
          </wp:inline>
        </w:drawing>
      </w:r>
    </w:p>
    <w:p w:rsidR="00985EA6" w:rsidRPr="00066580" w:rsidRDefault="00985EA6" w:rsidP="00AF726B">
      <w:pPr>
        <w:rPr>
          <w:rFonts w:ascii="宋体" w:eastAsia="宋体" w:hAnsi="宋体"/>
        </w:rPr>
      </w:pPr>
      <w:r w:rsidRPr="00066580">
        <w:rPr>
          <w:rFonts w:ascii="宋体" w:eastAsia="宋体" w:hAnsi="宋体"/>
          <w:szCs w:val="21"/>
        </w:rPr>
        <w:t>A.电压表V</w:t>
      </w:r>
      <w:r w:rsidRPr="00066580">
        <w:rPr>
          <w:rFonts w:ascii="宋体" w:eastAsia="宋体" w:hAnsi="宋体"/>
          <w:szCs w:val="21"/>
          <w:vertAlign w:val="subscript"/>
        </w:rPr>
        <w:t>1</w:t>
      </w:r>
      <w:r w:rsidRPr="00066580">
        <w:rPr>
          <w:rFonts w:ascii="宋体" w:eastAsia="宋体" w:hAnsi="宋体"/>
          <w:szCs w:val="21"/>
        </w:rPr>
        <w:t>的示数增大，电压表V</w:t>
      </w:r>
      <w:r w:rsidRPr="00066580">
        <w:rPr>
          <w:rFonts w:ascii="宋体" w:eastAsia="宋体" w:hAnsi="宋体"/>
          <w:szCs w:val="21"/>
          <w:vertAlign w:val="subscript"/>
        </w:rPr>
        <w:t>2</w:t>
      </w:r>
      <w:r w:rsidRPr="00066580">
        <w:rPr>
          <w:rFonts w:ascii="宋体" w:eastAsia="宋体" w:hAnsi="宋体"/>
          <w:szCs w:val="21"/>
        </w:rPr>
        <w:t>的示数减小</w:t>
      </w:r>
    </w:p>
    <w:p w:rsidR="00985EA6" w:rsidRPr="00066580" w:rsidRDefault="00985EA6" w:rsidP="00AF726B">
      <w:pPr>
        <w:rPr>
          <w:rFonts w:ascii="宋体" w:eastAsia="宋体" w:hAnsi="宋体"/>
        </w:rPr>
      </w:pPr>
      <w:r w:rsidRPr="00066580">
        <w:rPr>
          <w:rFonts w:ascii="宋体" w:eastAsia="宋体" w:hAnsi="宋体"/>
          <w:szCs w:val="21"/>
        </w:rPr>
        <w:t>B.通过电阻R</w:t>
      </w:r>
      <w:r w:rsidRPr="00066580">
        <w:rPr>
          <w:rFonts w:ascii="宋体" w:eastAsia="宋体" w:hAnsi="宋体"/>
          <w:szCs w:val="21"/>
          <w:vertAlign w:val="subscript"/>
        </w:rPr>
        <w:t>1</w:t>
      </w:r>
      <w:r w:rsidRPr="00066580">
        <w:rPr>
          <w:rFonts w:ascii="宋体" w:eastAsia="宋体" w:hAnsi="宋体"/>
          <w:szCs w:val="21"/>
        </w:rPr>
        <w:t>和R</w:t>
      </w:r>
      <w:r w:rsidRPr="00066580">
        <w:rPr>
          <w:rFonts w:ascii="宋体" w:eastAsia="宋体" w:hAnsi="宋体"/>
          <w:szCs w:val="21"/>
          <w:vertAlign w:val="subscript"/>
        </w:rPr>
        <w:t>2</w:t>
      </w:r>
      <w:r w:rsidRPr="00066580">
        <w:rPr>
          <w:rFonts w:ascii="宋体" w:eastAsia="宋体" w:hAnsi="宋体"/>
          <w:szCs w:val="21"/>
        </w:rPr>
        <w:t>的电流不一定相等</w:t>
      </w:r>
    </w:p>
    <w:p w:rsidR="00985EA6" w:rsidRPr="00066580" w:rsidRDefault="00985EA6" w:rsidP="00AF726B">
      <w:pPr>
        <w:rPr>
          <w:rFonts w:ascii="宋体" w:eastAsia="宋体" w:hAnsi="宋体"/>
        </w:rPr>
      </w:pPr>
      <w:r w:rsidRPr="00066580">
        <w:rPr>
          <w:rFonts w:ascii="宋体" w:eastAsia="宋体" w:hAnsi="宋体"/>
          <w:szCs w:val="21"/>
        </w:rPr>
        <w:t>C.电压表V</w:t>
      </w:r>
      <w:r w:rsidRPr="00066580">
        <w:rPr>
          <w:rFonts w:ascii="宋体" w:eastAsia="宋体" w:hAnsi="宋体"/>
          <w:szCs w:val="21"/>
          <w:vertAlign w:val="subscript"/>
        </w:rPr>
        <w:t>1</w:t>
      </w:r>
      <w:r w:rsidRPr="00066580">
        <w:rPr>
          <w:rFonts w:ascii="宋体" w:eastAsia="宋体" w:hAnsi="宋体"/>
          <w:szCs w:val="21"/>
        </w:rPr>
        <w:t>减小的示数等于V</w:t>
      </w:r>
      <w:r w:rsidRPr="00066580">
        <w:rPr>
          <w:rFonts w:ascii="宋体" w:eastAsia="宋体" w:hAnsi="宋体"/>
          <w:szCs w:val="21"/>
          <w:vertAlign w:val="subscript"/>
        </w:rPr>
        <w:t>2</w:t>
      </w:r>
      <w:r w:rsidRPr="00066580">
        <w:rPr>
          <w:rFonts w:ascii="宋体" w:eastAsia="宋体" w:hAnsi="宋体"/>
          <w:szCs w:val="21"/>
        </w:rPr>
        <w:t>增大的示数</w:t>
      </w:r>
    </w:p>
    <w:p w:rsidR="00985EA6" w:rsidRPr="00066580" w:rsidRDefault="00985EA6" w:rsidP="00AF726B">
      <w:pPr>
        <w:rPr>
          <w:rFonts w:ascii="宋体" w:eastAsia="宋体" w:hAnsi="宋体"/>
        </w:rPr>
      </w:pPr>
      <w:r w:rsidRPr="00066580">
        <w:rPr>
          <w:rFonts w:ascii="宋体" w:eastAsia="宋体" w:hAnsi="宋体"/>
          <w:szCs w:val="21"/>
        </w:rPr>
        <w:t>D.电压表V</w:t>
      </w:r>
      <w:r w:rsidRPr="00066580">
        <w:rPr>
          <w:rFonts w:ascii="宋体" w:eastAsia="宋体" w:hAnsi="宋体"/>
          <w:szCs w:val="21"/>
          <w:vertAlign w:val="subscript"/>
        </w:rPr>
        <w:t>1</w:t>
      </w:r>
      <w:r w:rsidRPr="00066580">
        <w:rPr>
          <w:rFonts w:ascii="宋体" w:eastAsia="宋体" w:hAnsi="宋体"/>
          <w:szCs w:val="21"/>
        </w:rPr>
        <w:t>减小的示数小于V</w:t>
      </w:r>
      <w:r w:rsidRPr="00066580">
        <w:rPr>
          <w:rFonts w:ascii="宋体" w:eastAsia="宋体" w:hAnsi="宋体"/>
          <w:szCs w:val="21"/>
          <w:vertAlign w:val="subscript"/>
        </w:rPr>
        <w:t>2</w:t>
      </w:r>
      <w:r w:rsidRPr="00066580">
        <w:rPr>
          <w:rFonts w:ascii="宋体" w:eastAsia="宋体" w:hAnsi="宋体"/>
          <w:szCs w:val="21"/>
        </w:rPr>
        <w:t>增大</w:t>
      </w:r>
      <w:r w:rsidR="009C0D73" w:rsidRPr="00066580">
        <w:rPr>
          <w:rFonts w:ascii="宋体" w:eastAsia="宋体" w:hAnsi="宋体"/>
          <w:noProof/>
          <w:szCs w:val="21"/>
        </w:rPr>
        <w:drawing>
          <wp:inline distT="0" distB="0" distL="0" distR="0">
            <wp:extent cx="17779" cy="22859"/>
            <wp:effectExtent l="19050" t="0" r="127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7779" cy="22859"/>
                    </a:xfrm>
                    <a:prstGeom prst="rect">
                      <a:avLst/>
                    </a:prstGeom>
                  </pic:spPr>
                </pic:pic>
              </a:graphicData>
            </a:graphic>
          </wp:inline>
        </w:drawing>
      </w:r>
      <w:r w:rsidRPr="00066580">
        <w:rPr>
          <w:rFonts w:ascii="宋体" w:eastAsia="宋体" w:hAnsi="宋体"/>
          <w:szCs w:val="21"/>
        </w:rPr>
        <w:t>的示数</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hint="eastAsia"/>
          <w:kern w:val="0"/>
        </w:rPr>
        <w:t>3．</w:t>
      </w:r>
      <w:r w:rsidRPr="00066580">
        <w:rPr>
          <w:rFonts w:ascii="宋体" w:eastAsia="宋体" w:hAnsi="宋体"/>
        </w:rPr>
        <w:t>在如图所示的电路中，电源电压保持不变．闭合开关S，当滑动变阻器的滑片P向右移动时，下列判断正确的是（</w:t>
      </w:r>
      <w:r w:rsidR="00AF726B" w:rsidRPr="00066580">
        <w:rPr>
          <w:rFonts w:ascii="宋体" w:eastAsia="宋体" w:hAnsi="宋体"/>
        </w:rPr>
        <w:t xml:space="preserve">  </w:t>
      </w:r>
      <w:r w:rsidRPr="00066580">
        <w:rPr>
          <w:rFonts w:ascii="宋体" w:eastAsia="宋体" w:hAnsi="宋体"/>
        </w:rPr>
        <w:t>）</w:t>
      </w:r>
    </w:p>
    <w:p w:rsidR="00985EA6" w:rsidRPr="00066580" w:rsidRDefault="00985EA6" w:rsidP="00AF726B">
      <w:pPr>
        <w:rPr>
          <w:rFonts w:ascii="宋体" w:eastAsia="宋体" w:hAnsi="宋体"/>
        </w:rPr>
      </w:pPr>
      <w:r w:rsidRPr="00066580">
        <w:rPr>
          <w:rFonts w:ascii="宋体" w:eastAsia="宋体" w:hAnsi="宋体" w:hint="eastAsia"/>
          <w:noProof/>
        </w:rPr>
        <w:drawing>
          <wp:inline distT="0" distB="0" distL="0" distR="0">
            <wp:extent cx="1371600" cy="1133475"/>
            <wp:effectExtent l="19050" t="0" r="0" b="0"/>
            <wp:docPr id="1"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srcRect/>
                    <a:stretch>
                      <a:fillRect/>
                    </a:stretch>
                  </pic:blipFill>
                  <pic:spPr bwMode="auto">
                    <a:xfrm>
                      <a:off x="0" y="0"/>
                      <a:ext cx="1371600" cy="1133475"/>
                    </a:xfrm>
                    <a:prstGeom prst="rect">
                      <a:avLst/>
                    </a:prstGeom>
                    <a:noFill/>
                    <a:ln w="9525">
                      <a:noFill/>
                      <a:miter lim="800000"/>
                      <a:headEnd/>
                      <a:tailEnd/>
                    </a:ln>
                  </pic:spPr>
                </pic:pic>
              </a:graphicData>
            </a:graphic>
          </wp:inline>
        </w:drawing>
      </w:r>
    </w:p>
    <w:p w:rsidR="00985EA6" w:rsidRPr="00066580" w:rsidRDefault="00985EA6" w:rsidP="00AF726B">
      <w:pPr>
        <w:rPr>
          <w:rFonts w:ascii="宋体" w:eastAsia="宋体" w:hAnsi="宋体"/>
        </w:rPr>
      </w:pPr>
      <w:r w:rsidRPr="00066580">
        <w:rPr>
          <w:rFonts w:ascii="宋体" w:eastAsia="宋体" w:hAnsi="宋体"/>
        </w:rPr>
        <w:t>A．电流表A的示数变小</w:t>
      </w:r>
    </w:p>
    <w:p w:rsidR="00985EA6" w:rsidRPr="00066580" w:rsidRDefault="00985EA6" w:rsidP="00AF726B">
      <w:pPr>
        <w:rPr>
          <w:rFonts w:ascii="宋体" w:eastAsia="宋体" w:hAnsi="宋体"/>
        </w:rPr>
      </w:pPr>
      <w:r w:rsidRPr="00066580">
        <w:rPr>
          <w:rFonts w:ascii="宋体" w:eastAsia="宋体" w:hAnsi="宋体"/>
        </w:rPr>
        <w:t>B．电压表V与电压表V</w:t>
      </w:r>
      <w:r w:rsidRPr="00066580">
        <w:rPr>
          <w:rFonts w:ascii="宋体" w:eastAsia="宋体" w:hAnsi="宋体"/>
          <w:vertAlign w:val="subscript"/>
        </w:rPr>
        <w:t>2</w:t>
      </w:r>
      <w:r w:rsidRPr="00066580">
        <w:rPr>
          <w:rFonts w:ascii="宋体" w:eastAsia="宋体" w:hAnsi="宋体"/>
        </w:rPr>
        <w:t>示数的差值跟电压表V</w:t>
      </w:r>
      <w:r w:rsidRPr="00066580">
        <w:rPr>
          <w:rFonts w:ascii="宋体" w:eastAsia="宋体" w:hAnsi="宋体"/>
          <w:vertAlign w:val="subscript"/>
        </w:rPr>
        <w:t>1</w:t>
      </w:r>
      <w:r w:rsidRPr="00066580">
        <w:rPr>
          <w:rFonts w:ascii="宋体" w:eastAsia="宋体" w:hAnsi="宋体"/>
        </w:rPr>
        <w:t>示数的比值等于1</w:t>
      </w:r>
    </w:p>
    <w:p w:rsidR="00985EA6" w:rsidRPr="00066580" w:rsidRDefault="00985EA6" w:rsidP="00AF726B">
      <w:pPr>
        <w:rPr>
          <w:rFonts w:ascii="宋体" w:eastAsia="宋体" w:hAnsi="宋体"/>
        </w:rPr>
      </w:pPr>
      <w:r w:rsidRPr="00066580">
        <w:rPr>
          <w:rFonts w:ascii="宋体" w:eastAsia="宋体" w:hAnsi="宋体"/>
        </w:rPr>
        <w:t>C．电压表V</w:t>
      </w:r>
      <w:r w:rsidRPr="00066580">
        <w:rPr>
          <w:rFonts w:ascii="宋体" w:eastAsia="宋体" w:hAnsi="宋体"/>
          <w:vertAlign w:val="subscript"/>
        </w:rPr>
        <w:t>2</w:t>
      </w:r>
      <w:r w:rsidRPr="00066580">
        <w:rPr>
          <w:rFonts w:ascii="宋体" w:eastAsia="宋体" w:hAnsi="宋体"/>
        </w:rPr>
        <w:t>的示数变小</w:t>
      </w:r>
    </w:p>
    <w:p w:rsidR="00985EA6" w:rsidRPr="00066580" w:rsidRDefault="00985EA6" w:rsidP="00AF726B">
      <w:pPr>
        <w:rPr>
          <w:rFonts w:ascii="宋体" w:eastAsia="宋体" w:hAnsi="宋体"/>
        </w:rPr>
      </w:pPr>
      <w:r w:rsidRPr="00066580">
        <w:rPr>
          <w:rFonts w:ascii="宋体" w:eastAsia="宋体" w:hAnsi="宋体"/>
        </w:rPr>
        <w:t>D．电压表V的示数等于电压表V</w:t>
      </w:r>
      <w:r w:rsidRPr="00066580">
        <w:rPr>
          <w:rFonts w:ascii="宋体" w:eastAsia="宋体" w:hAnsi="宋体"/>
          <w:vertAlign w:val="subscript"/>
        </w:rPr>
        <w:t>1</w:t>
      </w:r>
      <w:r w:rsidRPr="00066580">
        <w:rPr>
          <w:rFonts w:ascii="宋体" w:eastAsia="宋体" w:hAnsi="宋体"/>
        </w:rPr>
        <w:t>与V</w:t>
      </w:r>
      <w:r w:rsidRPr="00066580">
        <w:rPr>
          <w:rFonts w:ascii="宋体" w:eastAsia="宋体" w:hAnsi="宋体"/>
          <w:vertAlign w:val="subscript"/>
        </w:rPr>
        <w:t>2</w:t>
      </w:r>
      <w:r w:rsidRPr="00066580">
        <w:rPr>
          <w:rFonts w:ascii="宋体" w:eastAsia="宋体" w:hAnsi="宋体"/>
        </w:rPr>
        <w:t>的示数之和</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807F15" w:rsidRPr="00066580" w:rsidRDefault="00985EA6" w:rsidP="00AF726B">
      <w:pPr>
        <w:rPr>
          <w:rFonts w:ascii="宋体" w:eastAsia="宋体" w:hAnsi="宋体"/>
        </w:rPr>
      </w:pPr>
      <w:r w:rsidRPr="00066580">
        <w:rPr>
          <w:rFonts w:ascii="宋体" w:eastAsia="宋体" w:hAnsi="宋体"/>
        </w:rPr>
        <w:t>4．</w:t>
      </w:r>
      <w:r w:rsidR="00807F15" w:rsidRPr="00066580">
        <w:rPr>
          <w:rFonts w:ascii="宋体" w:eastAsia="宋体" w:hAnsi="宋体"/>
        </w:rPr>
        <w:t>如图所示是一种测定风速的装置。其中风速表由电压表改装而成，R为定值电阻，R1为滑动变阻器，T型管道的竖直管内装有可上下自由移动的轻质活塞，活塞通过轻质细杆和滑动变阻器的滑片P相连。当风速变大时</w:t>
      </w:r>
    </w:p>
    <w:p w:rsidR="00807F15" w:rsidRPr="00066580" w:rsidRDefault="00807F15" w:rsidP="00AF726B">
      <w:pPr>
        <w:rPr>
          <w:rFonts w:ascii="宋体" w:eastAsia="宋体" w:hAnsi="宋体"/>
        </w:rPr>
      </w:pPr>
      <w:r w:rsidRPr="00066580">
        <w:rPr>
          <w:rFonts w:ascii="宋体" w:eastAsia="宋体" w:hAnsi="宋体"/>
          <w:noProof/>
        </w:rPr>
        <w:drawing>
          <wp:inline distT="0" distB="0" distL="0" distR="0">
            <wp:extent cx="1866900" cy="866775"/>
            <wp:effectExtent l="19050" t="0" r="0" b="0"/>
            <wp:docPr id="3" name="_x0000ca328420-eee9-4493-919f-001bf239aa45_i104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a328420-eee9-4493-919f-001bf239aa45_i1042"/>
                    <pic:cNvPicPr preferRelativeResize="0">
                      <a:picLocks noChangeArrowheads="1"/>
                    </pic:cNvPicPr>
                  </pic:nvPicPr>
                  <pic:blipFill>
                    <a:blip r:embed="rId29" cstate="print">
                      <a:lum contrast="10000"/>
                    </a:blip>
                    <a:srcRect/>
                    <a:stretch>
                      <a:fillRect/>
                    </a:stretch>
                  </pic:blipFill>
                  <pic:spPr bwMode="auto">
                    <a:xfrm>
                      <a:off x="0" y="0"/>
                      <a:ext cx="1866900" cy="866775"/>
                    </a:xfrm>
                    <a:prstGeom prst="rect">
                      <a:avLst/>
                    </a:prstGeom>
                    <a:solidFill>
                      <a:srgbClr val="FFFFFF"/>
                    </a:solidFill>
                    <a:ln w="9525">
                      <a:noFill/>
                      <a:miter lim="800000"/>
                      <a:headEnd/>
                      <a:tailEnd/>
                    </a:ln>
                  </pic:spPr>
                </pic:pic>
              </a:graphicData>
            </a:graphic>
          </wp:inline>
        </w:drawing>
      </w:r>
    </w:p>
    <w:p w:rsidR="00807F15" w:rsidRPr="00066580" w:rsidRDefault="00807F15" w:rsidP="00AF726B">
      <w:pPr>
        <w:rPr>
          <w:rFonts w:ascii="宋体" w:eastAsia="宋体" w:hAnsi="宋体"/>
        </w:rPr>
      </w:pPr>
      <w:r w:rsidRPr="00066580">
        <w:rPr>
          <w:rFonts w:ascii="宋体" w:eastAsia="宋体" w:hAnsi="宋体"/>
        </w:rPr>
        <w:t>A．活塞向下运动，电压表示数变小</w:t>
      </w:r>
    </w:p>
    <w:p w:rsidR="00807F15" w:rsidRPr="00066580" w:rsidRDefault="00807F15" w:rsidP="00AF726B">
      <w:pPr>
        <w:rPr>
          <w:rFonts w:ascii="宋体" w:eastAsia="宋体" w:hAnsi="宋体"/>
        </w:rPr>
      </w:pPr>
      <w:r w:rsidRPr="00066580">
        <w:rPr>
          <w:rFonts w:ascii="宋体" w:eastAsia="宋体" w:hAnsi="宋体"/>
        </w:rPr>
        <w:t>B．活塞向上运动，电压表示数变小</w:t>
      </w:r>
    </w:p>
    <w:p w:rsidR="00807F15" w:rsidRPr="00066580" w:rsidRDefault="00807F15" w:rsidP="00AF726B">
      <w:pPr>
        <w:rPr>
          <w:rFonts w:ascii="宋体" w:eastAsia="宋体" w:hAnsi="宋体"/>
        </w:rPr>
      </w:pPr>
      <w:r w:rsidRPr="00066580">
        <w:rPr>
          <w:rFonts w:ascii="宋体" w:eastAsia="宋体" w:hAnsi="宋体"/>
        </w:rPr>
        <w:t>C．活塞向下运动，电压表示数变大</w:t>
      </w:r>
    </w:p>
    <w:p w:rsidR="00807F15" w:rsidRPr="00066580" w:rsidRDefault="00807F15" w:rsidP="00AF726B">
      <w:pPr>
        <w:rPr>
          <w:rFonts w:ascii="宋体" w:eastAsia="宋体" w:hAnsi="宋体"/>
        </w:rPr>
      </w:pPr>
      <w:r w:rsidRPr="00066580">
        <w:rPr>
          <w:rFonts w:ascii="宋体" w:eastAsia="宋体" w:hAnsi="宋体"/>
        </w:rPr>
        <w:t>D．活塞向上运动，电压表示数变大</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szCs w:val="21"/>
        </w:rPr>
        <w:t>5．</w:t>
      </w:r>
      <w:r w:rsidRPr="00066580">
        <w:rPr>
          <w:rFonts w:ascii="宋体" w:eastAsia="宋体" w:hAnsi="宋体"/>
          <w:szCs w:val="21"/>
          <w:lang w:bidi="he-IL"/>
        </w:rPr>
        <w:t>如图所示的电路中，闭合开关，发现每个电表都有一定的示数．向右移动变阻器的滑片，则（</w:t>
      </w:r>
      <w:r w:rsidR="00AF726B" w:rsidRPr="00066580">
        <w:rPr>
          <w:rFonts w:ascii="宋体" w:eastAsia="宋体" w:hAnsi="宋体"/>
          <w:szCs w:val="21"/>
          <w:lang w:bidi="he-IL"/>
        </w:rPr>
        <w:t xml:space="preserve">   </w:t>
      </w:r>
      <w:r w:rsidRPr="00066580">
        <w:rPr>
          <w:rFonts w:ascii="宋体" w:eastAsia="宋体" w:hAnsi="宋体"/>
          <w:szCs w:val="21"/>
          <w:lang w:bidi="he-IL"/>
        </w:rPr>
        <w:t>）</w:t>
      </w:r>
      <w:r w:rsidR="009C0D73" w:rsidRPr="00066580">
        <w:rPr>
          <w:rFonts w:ascii="宋体" w:eastAsia="宋体" w:hAnsi="宋体"/>
          <w:color w:val="FFFFFF"/>
          <w:sz w:val="4"/>
          <w:szCs w:val="21"/>
          <w:lang w:bidi="he-IL"/>
        </w:rPr>
        <w:t>[来源:学科网]</w:t>
      </w:r>
    </w:p>
    <w:p w:rsidR="00985EA6" w:rsidRPr="00066580" w:rsidRDefault="00985EA6" w:rsidP="00AF726B">
      <w:pPr>
        <w:rPr>
          <w:rFonts w:ascii="宋体" w:eastAsia="宋体" w:hAnsi="宋体"/>
        </w:rPr>
      </w:pPr>
      <w:r w:rsidRPr="00066580">
        <w:rPr>
          <w:rFonts w:ascii="宋体" w:eastAsia="宋体" w:hAnsi="宋体"/>
          <w:noProof/>
          <w:szCs w:val="21"/>
        </w:rPr>
        <w:lastRenderedPageBreak/>
        <w:drawing>
          <wp:inline distT="0" distB="0" distL="0" distR="0">
            <wp:extent cx="1400175" cy="1057275"/>
            <wp:effectExtent l="19050" t="0" r="9525" b="0"/>
            <wp:docPr id="27" name="Picture 3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e卷通组卷系统 www.zujuan.com"/>
                    <pic:cNvPicPr preferRelativeResize="0">
                      <a:picLocks noChangeArrowheads="1"/>
                    </pic:cNvPicPr>
                  </pic:nvPicPr>
                  <pic:blipFill>
                    <a:blip r:embed="rId30" cstate="print"/>
                    <a:srcRect/>
                    <a:stretch>
                      <a:fillRect/>
                    </a:stretch>
                  </pic:blipFill>
                  <pic:spPr bwMode="auto">
                    <a:xfrm>
                      <a:off x="0" y="0"/>
                      <a:ext cx="1400175" cy="1057275"/>
                    </a:xfrm>
                    <a:prstGeom prst="rect">
                      <a:avLst/>
                    </a:prstGeom>
                    <a:solidFill>
                      <a:srgbClr val="FFFFFF"/>
                    </a:solidFill>
                    <a:ln w="9525">
                      <a:noFill/>
                      <a:miter lim="800000"/>
                      <a:headEnd/>
                      <a:tailEnd/>
                    </a:ln>
                  </pic:spPr>
                </pic:pic>
              </a:graphicData>
            </a:graphic>
          </wp:inline>
        </w:drawing>
      </w:r>
    </w:p>
    <w:p w:rsidR="00985EA6" w:rsidRPr="00066580" w:rsidRDefault="00985EA6" w:rsidP="00AF726B">
      <w:pPr>
        <w:rPr>
          <w:rFonts w:ascii="宋体" w:eastAsia="宋体" w:hAnsi="宋体"/>
        </w:rPr>
      </w:pPr>
      <w:r w:rsidRPr="00066580">
        <w:rPr>
          <w:rFonts w:ascii="宋体" w:eastAsia="宋体" w:hAnsi="宋体"/>
          <w:szCs w:val="21"/>
        </w:rPr>
        <w:t>A.</w:t>
      </w:r>
      <w:r w:rsidRPr="00066580">
        <w:rPr>
          <w:rFonts w:ascii="宋体" w:eastAsia="宋体" w:hAnsi="宋体"/>
          <w:szCs w:val="21"/>
          <w:lang w:bidi="he-IL"/>
        </w:rPr>
        <w:t>电流表A</w:t>
      </w:r>
      <w:r w:rsidRPr="00066580">
        <w:rPr>
          <w:rFonts w:ascii="宋体" w:eastAsia="宋体" w:hAnsi="宋体"/>
          <w:szCs w:val="21"/>
          <w:vertAlign w:val="subscript"/>
          <w:lang w:bidi="he-IL"/>
        </w:rPr>
        <w:t>1</w:t>
      </w:r>
      <w:r w:rsidRPr="00066580">
        <w:rPr>
          <w:rFonts w:ascii="宋体" w:eastAsia="宋体" w:hAnsi="宋体"/>
          <w:szCs w:val="21"/>
          <w:lang w:bidi="he-IL"/>
        </w:rPr>
        <w:t>示数减小，电流表A</w:t>
      </w:r>
      <w:r w:rsidRPr="00066580">
        <w:rPr>
          <w:rFonts w:ascii="宋体" w:eastAsia="宋体" w:hAnsi="宋体"/>
          <w:szCs w:val="21"/>
          <w:vertAlign w:val="subscript"/>
          <w:lang w:bidi="he-IL"/>
        </w:rPr>
        <w:t>2</w:t>
      </w:r>
      <w:r w:rsidRPr="00066580">
        <w:rPr>
          <w:rFonts w:ascii="宋体" w:eastAsia="宋体" w:hAnsi="宋体"/>
          <w:szCs w:val="21"/>
          <w:lang w:bidi="he-IL"/>
        </w:rPr>
        <w:t>和电压表V示数增加</w:t>
      </w:r>
    </w:p>
    <w:p w:rsidR="00985EA6" w:rsidRPr="00066580" w:rsidRDefault="00985EA6" w:rsidP="00AF726B">
      <w:pPr>
        <w:rPr>
          <w:rFonts w:ascii="宋体" w:eastAsia="宋体" w:hAnsi="宋体"/>
        </w:rPr>
      </w:pPr>
      <w:r w:rsidRPr="00066580">
        <w:rPr>
          <w:rFonts w:ascii="宋体" w:eastAsia="宋体" w:hAnsi="宋体"/>
          <w:szCs w:val="21"/>
        </w:rPr>
        <w:t>B.</w:t>
      </w:r>
      <w:r w:rsidRPr="00066580">
        <w:rPr>
          <w:rFonts w:ascii="宋体" w:eastAsia="宋体" w:hAnsi="宋体"/>
          <w:szCs w:val="21"/>
          <w:lang w:bidi="he-IL"/>
        </w:rPr>
        <w:t>电流表A</w:t>
      </w:r>
      <w:r w:rsidRPr="00066580">
        <w:rPr>
          <w:rFonts w:ascii="宋体" w:eastAsia="宋体" w:hAnsi="宋体"/>
          <w:szCs w:val="21"/>
          <w:vertAlign w:val="subscript"/>
          <w:lang w:bidi="he-IL"/>
        </w:rPr>
        <w:t>1</w:t>
      </w:r>
      <w:r w:rsidRPr="00066580">
        <w:rPr>
          <w:rFonts w:ascii="宋体" w:eastAsia="宋体" w:hAnsi="宋体"/>
          <w:szCs w:val="21"/>
          <w:lang w:bidi="he-IL"/>
        </w:rPr>
        <w:t>和A</w:t>
      </w:r>
      <w:r w:rsidRPr="00066580">
        <w:rPr>
          <w:rFonts w:ascii="宋体" w:eastAsia="宋体" w:hAnsi="宋体"/>
          <w:szCs w:val="21"/>
          <w:vertAlign w:val="subscript"/>
          <w:lang w:bidi="he-IL"/>
        </w:rPr>
        <w:t>2</w:t>
      </w:r>
      <w:r w:rsidR="009C0D73" w:rsidRPr="00066580">
        <w:rPr>
          <w:rFonts w:ascii="宋体" w:eastAsia="宋体" w:hAnsi="宋体"/>
          <w:noProof/>
          <w:szCs w:val="21"/>
        </w:rPr>
        <w:drawing>
          <wp:inline distT="0" distB="0" distL="0" distR="0">
            <wp:extent cx="22859" cy="1397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2859" cy="13970"/>
                    </a:xfrm>
                    <a:prstGeom prst="rect">
                      <a:avLst/>
                    </a:prstGeom>
                  </pic:spPr>
                </pic:pic>
              </a:graphicData>
            </a:graphic>
          </wp:inline>
        </w:drawing>
      </w:r>
      <w:r w:rsidRPr="00066580">
        <w:rPr>
          <w:rFonts w:ascii="宋体" w:eastAsia="宋体" w:hAnsi="宋体"/>
          <w:szCs w:val="21"/>
          <w:lang w:bidi="he-IL"/>
        </w:rPr>
        <w:t>示数都减小，电压表V示数增加</w:t>
      </w:r>
    </w:p>
    <w:p w:rsidR="00985EA6" w:rsidRPr="00066580" w:rsidRDefault="00985EA6" w:rsidP="00AF726B">
      <w:pPr>
        <w:rPr>
          <w:rFonts w:ascii="宋体" w:eastAsia="宋体" w:hAnsi="宋体"/>
        </w:rPr>
      </w:pPr>
      <w:r w:rsidRPr="00066580">
        <w:rPr>
          <w:rFonts w:ascii="宋体" w:eastAsia="宋体" w:hAnsi="宋体"/>
          <w:szCs w:val="21"/>
        </w:rPr>
        <w:t>C.</w:t>
      </w:r>
      <w:r w:rsidRPr="00066580">
        <w:rPr>
          <w:rFonts w:ascii="宋体" w:eastAsia="宋体" w:hAnsi="宋体"/>
          <w:szCs w:val="21"/>
          <w:lang w:bidi="he-IL"/>
        </w:rPr>
        <w:t>电流表A</w:t>
      </w:r>
      <w:r w:rsidRPr="00066580">
        <w:rPr>
          <w:rFonts w:ascii="宋体" w:eastAsia="宋体" w:hAnsi="宋体"/>
          <w:szCs w:val="21"/>
          <w:vertAlign w:val="subscript"/>
          <w:lang w:bidi="he-IL"/>
        </w:rPr>
        <w:t>1</w:t>
      </w:r>
      <w:r w:rsidRPr="00066580">
        <w:rPr>
          <w:rFonts w:ascii="宋体" w:eastAsia="宋体" w:hAnsi="宋体"/>
          <w:szCs w:val="21"/>
          <w:lang w:bidi="he-IL"/>
        </w:rPr>
        <w:t>、A</w:t>
      </w:r>
      <w:r w:rsidRPr="00066580">
        <w:rPr>
          <w:rFonts w:ascii="宋体" w:eastAsia="宋体" w:hAnsi="宋体"/>
          <w:szCs w:val="21"/>
          <w:vertAlign w:val="subscript"/>
          <w:lang w:bidi="he-IL"/>
        </w:rPr>
        <w:t>2</w:t>
      </w:r>
      <w:r w:rsidRPr="00066580">
        <w:rPr>
          <w:rFonts w:ascii="宋体" w:eastAsia="宋体" w:hAnsi="宋体"/>
          <w:szCs w:val="21"/>
          <w:lang w:bidi="he-IL"/>
        </w:rPr>
        <w:t>和电压表V示数都减小</w:t>
      </w:r>
    </w:p>
    <w:p w:rsidR="00985EA6" w:rsidRPr="00066580" w:rsidRDefault="00985EA6" w:rsidP="00AF726B">
      <w:pPr>
        <w:rPr>
          <w:rFonts w:ascii="宋体" w:eastAsia="宋体" w:hAnsi="宋体"/>
        </w:rPr>
      </w:pPr>
      <w:r w:rsidRPr="00066580">
        <w:rPr>
          <w:rFonts w:ascii="宋体" w:eastAsia="宋体" w:hAnsi="宋体"/>
          <w:szCs w:val="21"/>
        </w:rPr>
        <w:t>D.</w:t>
      </w:r>
      <w:r w:rsidRPr="00066580">
        <w:rPr>
          <w:rFonts w:ascii="宋体" w:eastAsia="宋体" w:hAnsi="宋体"/>
          <w:szCs w:val="21"/>
          <w:lang w:bidi="he-IL"/>
        </w:rPr>
        <w:t>电流表A</w:t>
      </w:r>
      <w:r w:rsidRPr="00066580">
        <w:rPr>
          <w:rFonts w:ascii="宋体" w:eastAsia="宋体" w:hAnsi="宋体"/>
          <w:szCs w:val="21"/>
          <w:vertAlign w:val="subscript"/>
          <w:lang w:bidi="he-IL"/>
        </w:rPr>
        <w:t>1</w:t>
      </w:r>
      <w:r w:rsidRPr="00066580">
        <w:rPr>
          <w:rFonts w:ascii="宋体" w:eastAsia="宋体" w:hAnsi="宋体"/>
          <w:szCs w:val="21"/>
          <w:lang w:bidi="he-IL"/>
        </w:rPr>
        <w:t>、A</w:t>
      </w:r>
      <w:r w:rsidRPr="00066580">
        <w:rPr>
          <w:rFonts w:ascii="宋体" w:eastAsia="宋体" w:hAnsi="宋体"/>
          <w:szCs w:val="21"/>
          <w:vertAlign w:val="subscript"/>
          <w:lang w:bidi="he-IL"/>
        </w:rPr>
        <w:t>2</w:t>
      </w:r>
      <w:r w:rsidRPr="00066580">
        <w:rPr>
          <w:rFonts w:ascii="宋体" w:eastAsia="宋体" w:hAnsi="宋体"/>
          <w:szCs w:val="21"/>
          <w:lang w:bidi="he-IL"/>
        </w:rPr>
        <w:t>和电压表V示数都增加</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2746D3" w:rsidRPr="00066580" w:rsidRDefault="00985EA6" w:rsidP="002746D3">
      <w:pPr>
        <w:rPr>
          <w:rFonts w:ascii="宋体" w:eastAsia="宋体" w:hAnsi="宋体"/>
        </w:rPr>
      </w:pPr>
      <w:r w:rsidRPr="00066580">
        <w:rPr>
          <w:rFonts w:ascii="宋体" w:eastAsia="宋体" w:hAnsi="宋体" w:hint="eastAsia"/>
        </w:rPr>
        <w:t>6．</w:t>
      </w:r>
      <w:r w:rsidR="002746D3" w:rsidRPr="00066580">
        <w:rPr>
          <w:rFonts w:ascii="宋体" w:eastAsia="宋体" w:hAnsi="宋体"/>
        </w:rPr>
        <w:t>某同学设计了一个电子身高测量仪</w:t>
      </w:r>
      <w:r w:rsidR="002746D3" w:rsidRPr="00066580">
        <w:rPr>
          <w:rFonts w:ascii="宋体" w:eastAsia="宋体" w:hAnsi="宋体" w:hint="eastAsia"/>
        </w:rPr>
        <w:t>，如图的</w:t>
      </w:r>
      <w:r w:rsidR="002746D3" w:rsidRPr="00066580">
        <w:rPr>
          <w:rFonts w:ascii="宋体" w:eastAsia="宋体" w:hAnsi="宋体"/>
        </w:rPr>
        <w:t>四个电路中，R是定值电阻，R＇是滑动变阻器，电源电压不变，滑片会随身高上下平移。能够实现身高越高，电表示数越大的电路是</w:t>
      </w:r>
      <w:r w:rsidR="002746D3" w:rsidRPr="00066580">
        <w:rPr>
          <w:rFonts w:ascii="宋体" w:eastAsia="宋体" w:hAnsi="宋体" w:hint="eastAsia"/>
        </w:rPr>
        <w:t xml:space="preserve">        </w:t>
      </w:r>
      <w:r w:rsidR="002746D3" w:rsidRPr="00066580">
        <w:rPr>
          <w:rFonts w:ascii="宋体" w:eastAsia="宋体" w:hAnsi="宋体"/>
        </w:rPr>
        <w:t xml:space="preserve">( </w:t>
      </w:r>
      <w:r w:rsidR="002746D3" w:rsidRPr="00066580">
        <w:rPr>
          <w:rFonts w:ascii="宋体" w:eastAsia="宋体" w:hAnsi="宋体" w:hint="eastAsia"/>
        </w:rPr>
        <w:t xml:space="preserve">  </w:t>
      </w:r>
      <w:r w:rsidR="002746D3" w:rsidRPr="00066580">
        <w:rPr>
          <w:rFonts w:ascii="宋体" w:eastAsia="宋体" w:hAnsi="宋体"/>
        </w:rPr>
        <w:t xml:space="preserve"> )</w:t>
      </w:r>
    </w:p>
    <w:p w:rsidR="002746D3" w:rsidRPr="00066580" w:rsidRDefault="002746D3" w:rsidP="002746D3">
      <w:pPr>
        <w:rPr>
          <w:rFonts w:ascii="宋体" w:eastAsia="宋体" w:hAnsi="宋体"/>
        </w:rPr>
      </w:pPr>
      <w:r w:rsidRPr="00066580">
        <w:rPr>
          <w:rFonts w:ascii="宋体" w:eastAsia="宋体" w:hAnsi="宋体"/>
          <w:noProof/>
        </w:rPr>
        <w:drawing>
          <wp:inline distT="0" distB="0" distL="0" distR="0">
            <wp:extent cx="5278120" cy="1097324"/>
            <wp:effectExtent l="19050" t="0" r="0" b="0"/>
            <wp:docPr id="2"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srcRect/>
                    <a:stretch>
                      <a:fillRect/>
                    </a:stretch>
                  </pic:blipFill>
                  <pic:spPr bwMode="auto">
                    <a:xfrm>
                      <a:off x="0" y="0"/>
                      <a:ext cx="5278120" cy="1097324"/>
                    </a:xfrm>
                    <a:prstGeom prst="rect">
                      <a:avLst/>
                    </a:prstGeom>
                    <a:noFill/>
                    <a:ln w="9525">
                      <a:noFill/>
                      <a:miter lim="800000"/>
                      <a:headEnd/>
                      <a:tailEnd/>
                    </a:ln>
                  </pic:spPr>
                </pic:pic>
              </a:graphicData>
            </a:graphic>
          </wp:inline>
        </w:drawing>
      </w:r>
    </w:p>
    <w:p w:rsidR="002746D3" w:rsidRPr="00066580" w:rsidRDefault="002746D3" w:rsidP="002746D3">
      <w:pPr>
        <w:rPr>
          <w:rFonts w:ascii="宋体" w:eastAsia="宋体" w:hAnsi="宋体"/>
        </w:rPr>
      </w:pPr>
    </w:p>
    <w:p w:rsidR="00AF726B" w:rsidRPr="00066580" w:rsidRDefault="00AF726B" w:rsidP="002746D3">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rPr>
        <w:t>7．小</w:t>
      </w:r>
      <w:r w:rsidR="009C0D73" w:rsidRPr="00066580">
        <w:rPr>
          <w:rFonts w:ascii="宋体" w:eastAsia="宋体" w:hAnsi="宋体"/>
          <w:noProof/>
        </w:rPr>
        <w:drawing>
          <wp:inline distT="0" distB="0" distL="0" distR="0">
            <wp:extent cx="22859" cy="1905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2859" cy="19050"/>
                    </a:xfrm>
                    <a:prstGeom prst="rect">
                      <a:avLst/>
                    </a:prstGeom>
                  </pic:spPr>
                </pic:pic>
              </a:graphicData>
            </a:graphic>
          </wp:inline>
        </w:drawing>
      </w:r>
      <w:r w:rsidRPr="00066580">
        <w:rPr>
          <w:rFonts w:ascii="宋体" w:eastAsia="宋体" w:hAnsi="宋体"/>
        </w:rPr>
        <w:t>阳设计一个天然气泄漏检测电路，如图甲所示，R为气敏电阻，其阻值随天然气浓度变化曲线如图乙所示，R</w:t>
      </w:r>
      <w:r w:rsidRPr="00066580">
        <w:rPr>
          <w:rFonts w:ascii="宋体" w:eastAsia="宋体" w:hAnsi="宋体"/>
          <w:vertAlign w:val="subscript"/>
        </w:rPr>
        <w:t>0</w:t>
      </w:r>
      <w:r w:rsidRPr="00066580">
        <w:rPr>
          <w:rFonts w:ascii="宋体" w:eastAsia="宋体" w:hAnsi="宋体"/>
        </w:rPr>
        <w:t>为定值电</w:t>
      </w:r>
      <w:r w:rsidR="004B1CEA" w:rsidRPr="00066580">
        <w:rPr>
          <w:rFonts w:ascii="宋体" w:eastAsia="宋体" w:hAnsi="宋体"/>
          <w:noProof/>
        </w:rPr>
        <w:drawing>
          <wp:inline distT="0" distB="0" distL="0" distR="0">
            <wp:extent cx="13970" cy="21590"/>
            <wp:effectExtent l="19050" t="0" r="508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3970" cy="21590"/>
                    </a:xfrm>
                    <a:prstGeom prst="rect">
                      <a:avLst/>
                    </a:prstGeom>
                  </pic:spPr>
                </pic:pic>
              </a:graphicData>
            </a:graphic>
          </wp:inline>
        </w:drawing>
      </w:r>
      <w:r w:rsidRPr="00066580">
        <w:rPr>
          <w:rFonts w:ascii="宋体" w:eastAsia="宋体" w:hAnsi="宋体"/>
        </w:rPr>
        <w:t>阻，电源电压恒定不变。则下列说法正确的是</w:t>
      </w:r>
    </w:p>
    <w:p w:rsidR="00985EA6" w:rsidRPr="00066580" w:rsidRDefault="00985EA6" w:rsidP="00AF726B">
      <w:pPr>
        <w:rPr>
          <w:rFonts w:ascii="宋体" w:eastAsia="宋体" w:hAnsi="宋体"/>
        </w:rPr>
      </w:pPr>
      <w:r w:rsidRPr="00066580">
        <w:rPr>
          <w:rFonts w:ascii="宋体" w:eastAsia="宋体" w:hAnsi="宋体"/>
          <w:noProof/>
        </w:rPr>
        <w:drawing>
          <wp:inline distT="0" distB="0" distL="0" distR="0">
            <wp:extent cx="2457450" cy="1019175"/>
            <wp:effectExtent l="19050" t="0" r="0" b="0"/>
            <wp:docPr id="29" name="图片 16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63" descr="学科网(www.zxxk.com)--教育资源门户，提供试卷、教案、课件、论文、素材及各类教学资源下载，还有大量而丰富的教学相关资讯！"/>
                    <pic:cNvPicPr preferRelativeResize="0">
                      <a:picLocks noChangeArrowheads="1"/>
                    </pic:cNvPicPr>
                  </pic:nvPicPr>
                  <pic:blipFill>
                    <a:blip r:embed="rId32" cstate="print">
                      <a:lum contrast="30000"/>
                    </a:blip>
                    <a:srcRect/>
                    <a:stretch>
                      <a:fillRect/>
                    </a:stretch>
                  </pic:blipFill>
                  <pic:spPr bwMode="auto">
                    <a:xfrm>
                      <a:off x="0" y="0"/>
                      <a:ext cx="2457450" cy="1019175"/>
                    </a:xfrm>
                    <a:prstGeom prst="rect">
                      <a:avLst/>
                    </a:prstGeom>
                    <a:solidFill>
                      <a:srgbClr val="FFFFFF"/>
                    </a:solidFill>
                    <a:ln w="9525">
                      <a:noFill/>
                      <a:miter lim="800000"/>
                      <a:headEnd/>
                      <a:tailEnd/>
                    </a:ln>
                  </pic:spPr>
                </pic:pic>
              </a:graphicData>
            </a:graphic>
          </wp:inline>
        </w:drawing>
      </w:r>
    </w:p>
    <w:p w:rsidR="00985EA6" w:rsidRPr="00066580" w:rsidRDefault="00985EA6" w:rsidP="00AF726B">
      <w:pPr>
        <w:rPr>
          <w:rFonts w:ascii="宋体" w:eastAsia="宋体" w:hAnsi="宋体"/>
        </w:rPr>
      </w:pPr>
      <w:r w:rsidRPr="00066580">
        <w:rPr>
          <w:rFonts w:ascii="宋体" w:eastAsia="宋体" w:hAnsi="宋体"/>
        </w:rPr>
        <w:t>A．天然气浓度增大，电压表示数变小</w:t>
      </w:r>
    </w:p>
    <w:p w:rsidR="00985EA6" w:rsidRPr="00066580" w:rsidRDefault="00985EA6" w:rsidP="00AF726B">
      <w:pPr>
        <w:rPr>
          <w:rFonts w:ascii="宋体" w:eastAsia="宋体" w:hAnsi="宋体"/>
        </w:rPr>
      </w:pPr>
      <w:r w:rsidRPr="00066580">
        <w:rPr>
          <w:rFonts w:ascii="宋体" w:eastAsia="宋体" w:hAnsi="宋体"/>
        </w:rPr>
        <w:t>B．天然气浓度减小，电流表示数变大</w:t>
      </w:r>
    </w:p>
    <w:p w:rsidR="00985EA6" w:rsidRPr="00066580" w:rsidRDefault="00985EA6" w:rsidP="00AF726B">
      <w:pPr>
        <w:rPr>
          <w:rFonts w:ascii="宋体" w:eastAsia="宋体" w:hAnsi="宋体"/>
        </w:rPr>
      </w:pPr>
      <w:r w:rsidRPr="00066580">
        <w:rPr>
          <w:rFonts w:ascii="宋体" w:eastAsia="宋体" w:hAnsi="宋体"/>
        </w:rPr>
        <w:t>C．天然气浓度增大，电路消耗的总功率变小</w:t>
      </w:r>
    </w:p>
    <w:p w:rsidR="00985EA6" w:rsidRPr="00066580" w:rsidRDefault="00985EA6" w:rsidP="00AF726B">
      <w:pPr>
        <w:rPr>
          <w:rFonts w:ascii="宋体" w:eastAsia="宋体" w:hAnsi="宋体"/>
        </w:rPr>
      </w:pPr>
      <w:r w:rsidRPr="00066580">
        <w:rPr>
          <w:rFonts w:ascii="宋体" w:eastAsia="宋体" w:hAnsi="宋体"/>
        </w:rPr>
        <w:t>D．天然气浓度减小，电压表与电流表示数的比值不变</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rPr>
        <w:t>8．如图所示，该图是安装在潜水器上的深度表的电路简图，其中，显示器是由电流表改</w:t>
      </w:r>
      <w:r w:rsidR="004B1CEA" w:rsidRPr="00066580">
        <w:rPr>
          <w:rFonts w:ascii="宋体" w:eastAsia="宋体" w:hAnsi="宋体"/>
          <w:noProof/>
        </w:rPr>
        <w:drawing>
          <wp:inline distT="0" distB="0" distL="0" distR="0">
            <wp:extent cx="13970" cy="15240"/>
            <wp:effectExtent l="19050" t="0" r="508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3970" cy="15240"/>
                    </a:xfrm>
                    <a:prstGeom prst="rect">
                      <a:avLst/>
                    </a:prstGeom>
                  </pic:spPr>
                </pic:pic>
              </a:graphicData>
            </a:graphic>
          </wp:inline>
        </w:drawing>
      </w:r>
      <w:r w:rsidRPr="00066580">
        <w:rPr>
          <w:rFonts w:ascii="宋体" w:eastAsia="宋体" w:hAnsi="宋体"/>
        </w:rPr>
        <w:t>装的，压力传感器的电阻随所受压力的增大而减小，电源电压不变，R</w:t>
      </w:r>
      <w:r w:rsidRPr="00066580">
        <w:rPr>
          <w:rFonts w:ascii="宋体" w:eastAsia="宋体" w:hAnsi="宋体"/>
          <w:vertAlign w:val="subscript"/>
        </w:rPr>
        <w:t>0</w:t>
      </w:r>
      <w:r w:rsidRPr="00066580">
        <w:rPr>
          <w:rFonts w:ascii="宋体" w:eastAsia="宋体" w:hAnsi="宋体"/>
        </w:rPr>
        <w:t>是定值电阻。在潜水器下潜过程中，电路中有关物理量的变</w:t>
      </w:r>
      <w:r w:rsidR="009C0D73" w:rsidRPr="00066580">
        <w:rPr>
          <w:rFonts w:ascii="宋体" w:eastAsia="宋体" w:hAnsi="宋体"/>
          <w:noProof/>
        </w:rPr>
        <w:drawing>
          <wp:inline distT="0" distB="0" distL="0" distR="0">
            <wp:extent cx="13970" cy="2159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3970" cy="21590"/>
                    </a:xfrm>
                    <a:prstGeom prst="rect">
                      <a:avLst/>
                    </a:prstGeom>
                  </pic:spPr>
                </pic:pic>
              </a:graphicData>
            </a:graphic>
          </wp:inline>
        </w:drawing>
      </w:r>
      <w:r w:rsidRPr="00066580">
        <w:rPr>
          <w:rFonts w:ascii="宋体" w:eastAsia="宋体" w:hAnsi="宋体"/>
        </w:rPr>
        <w:t>化情况是</w:t>
      </w:r>
    </w:p>
    <w:p w:rsidR="00985EA6" w:rsidRPr="00066580" w:rsidRDefault="00985EA6" w:rsidP="00AF726B">
      <w:pPr>
        <w:rPr>
          <w:rFonts w:ascii="宋体" w:eastAsia="宋体" w:hAnsi="宋体"/>
        </w:rPr>
      </w:pPr>
      <w:r w:rsidRPr="00066580">
        <w:rPr>
          <w:rFonts w:ascii="宋体" w:eastAsia="宋体" w:hAnsi="宋体"/>
          <w:noProof/>
        </w:rPr>
        <w:lastRenderedPageBreak/>
        <w:drawing>
          <wp:inline distT="0" distB="0" distL="0" distR="0">
            <wp:extent cx="1666875" cy="923925"/>
            <wp:effectExtent l="19050" t="0" r="9525" b="0"/>
            <wp:docPr id="30" name="_x0000f539a40d-5fc5-407e-8967-431cc99783fc_i10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f539a40d-5fc5-407e-8967-431cc99783fc_i1032" descr="学科网(www.zxxk.com)--教育资源门户，提供试卷、教案、课件、论文、素材及各类教学资源下载，还有大量而丰富的教学相关资讯！"/>
                    <pic:cNvPicPr preferRelativeResize="0">
                      <a:picLocks noChangeAspect="1" noChangeArrowheads="1"/>
                    </pic:cNvPicPr>
                  </pic:nvPicPr>
                  <pic:blipFill>
                    <a:blip r:embed="rId33" cstate="print">
                      <a:lum bright="-6000" contrast="24000"/>
                    </a:blip>
                    <a:srcRect/>
                    <a:stretch>
                      <a:fillRect/>
                    </a:stretch>
                  </pic:blipFill>
                  <pic:spPr bwMode="auto">
                    <a:xfrm>
                      <a:off x="0" y="0"/>
                      <a:ext cx="1666875" cy="923925"/>
                    </a:xfrm>
                    <a:prstGeom prst="rect">
                      <a:avLst/>
                    </a:prstGeom>
                    <a:solidFill>
                      <a:srgbClr val="FFFFFF"/>
                    </a:solidFill>
                    <a:ln w="9525">
                      <a:noFill/>
                      <a:miter lim="800000"/>
                      <a:headEnd/>
                      <a:tailEnd/>
                    </a:ln>
                  </pic:spPr>
                </pic:pic>
              </a:graphicData>
            </a:graphic>
          </wp:inline>
        </w:drawing>
      </w:r>
    </w:p>
    <w:p w:rsidR="00057EF5" w:rsidRPr="00066580" w:rsidRDefault="00985EA6" w:rsidP="00AF726B">
      <w:pPr>
        <w:rPr>
          <w:rFonts w:ascii="宋体" w:eastAsia="宋体" w:hAnsi="宋体"/>
        </w:rPr>
      </w:pPr>
      <w:r w:rsidRPr="00066580">
        <w:rPr>
          <w:rFonts w:ascii="宋体" w:eastAsia="宋体" w:hAnsi="宋体"/>
        </w:rPr>
        <w:t>A．通过显示器的电流减小</w:t>
      </w:r>
    </w:p>
    <w:p w:rsidR="00985EA6" w:rsidRPr="00066580" w:rsidRDefault="00985EA6" w:rsidP="00AF726B">
      <w:pPr>
        <w:rPr>
          <w:rFonts w:ascii="宋体" w:eastAsia="宋体" w:hAnsi="宋体"/>
        </w:rPr>
      </w:pPr>
      <w:r w:rsidRPr="00066580">
        <w:rPr>
          <w:rFonts w:ascii="宋体" w:eastAsia="宋体" w:hAnsi="宋体"/>
        </w:rPr>
        <w:t>B．定值电阻两端的电压增大</w:t>
      </w:r>
    </w:p>
    <w:p w:rsidR="00057EF5" w:rsidRPr="00066580" w:rsidRDefault="00985EA6" w:rsidP="00AF726B">
      <w:pPr>
        <w:rPr>
          <w:rFonts w:ascii="宋体" w:eastAsia="宋体" w:hAnsi="宋体"/>
        </w:rPr>
      </w:pPr>
      <w:r w:rsidRPr="00066580">
        <w:rPr>
          <w:rFonts w:ascii="宋体" w:eastAsia="宋体" w:hAnsi="宋体"/>
        </w:rPr>
        <w:t>C．传感器两</w:t>
      </w:r>
      <w:r w:rsidR="004B1CEA" w:rsidRPr="00066580">
        <w:rPr>
          <w:rFonts w:ascii="宋体" w:eastAsia="宋体" w:hAnsi="宋体"/>
          <w:noProof/>
        </w:rPr>
        <w:drawing>
          <wp:inline distT="0" distB="0" distL="0" distR="0">
            <wp:extent cx="17779" cy="20320"/>
            <wp:effectExtent l="19050" t="0" r="1271" b="0"/>
            <wp:docPr id="48" name="图片 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7779" cy="20320"/>
                    </a:xfrm>
                    <a:prstGeom prst="rect">
                      <a:avLst/>
                    </a:prstGeom>
                  </pic:spPr>
                </pic:pic>
              </a:graphicData>
            </a:graphic>
          </wp:inline>
        </w:drawing>
      </w:r>
      <w:r w:rsidRPr="00066580">
        <w:rPr>
          <w:rFonts w:ascii="宋体" w:eastAsia="宋体" w:hAnsi="宋体"/>
        </w:rPr>
        <w:t>端的电压增大</w:t>
      </w:r>
    </w:p>
    <w:p w:rsidR="00985EA6" w:rsidRPr="00066580" w:rsidRDefault="00985EA6" w:rsidP="00AF726B">
      <w:pPr>
        <w:rPr>
          <w:rFonts w:ascii="宋体" w:eastAsia="宋体" w:hAnsi="宋体"/>
        </w:rPr>
      </w:pPr>
      <w:r w:rsidRPr="00066580">
        <w:rPr>
          <w:rFonts w:ascii="宋体" w:eastAsia="宋体" w:hAnsi="宋体"/>
        </w:rPr>
        <w:t>D．电路的总功率减小</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hint="eastAsia"/>
        </w:rPr>
        <w:t>9．如图所示电路中，电源电压保持不变，闭合开关</w:t>
      </w:r>
      <w:r w:rsidRPr="00066580">
        <w:rPr>
          <w:rFonts w:ascii="宋体" w:eastAsia="宋体" w:hAnsi="宋体"/>
        </w:rPr>
        <w:t>S</w:t>
      </w:r>
      <w:r w:rsidRPr="00066580">
        <w:rPr>
          <w:rFonts w:ascii="宋体" w:eastAsia="宋体" w:hAnsi="宋体" w:hint="eastAsia"/>
        </w:rPr>
        <w:t>、</w:t>
      </w:r>
      <w:r w:rsidRPr="00066580">
        <w:rPr>
          <w:rFonts w:ascii="宋体" w:eastAsia="宋体" w:hAnsi="宋体"/>
        </w:rPr>
        <w:t>S</w:t>
      </w:r>
      <w:r w:rsidRPr="00066580">
        <w:rPr>
          <w:rFonts w:ascii="宋体" w:eastAsia="宋体" w:hAnsi="宋体" w:hint="eastAsia"/>
        </w:rPr>
        <w:t>1，两灯都发光，当把开关</w:t>
      </w:r>
      <w:r w:rsidR="004B1CEA" w:rsidRPr="00066580">
        <w:rPr>
          <w:rFonts w:ascii="宋体" w:eastAsia="宋体" w:hAnsi="宋体"/>
          <w:noProof/>
        </w:rPr>
        <w:drawing>
          <wp:inline distT="0" distB="0" distL="0" distR="0">
            <wp:extent cx="20320" cy="17779"/>
            <wp:effectExtent l="1905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0320" cy="17779"/>
                    </a:xfrm>
                    <a:prstGeom prst="rect">
                      <a:avLst/>
                    </a:prstGeom>
                  </pic:spPr>
                </pic:pic>
              </a:graphicData>
            </a:graphic>
          </wp:inline>
        </w:drawing>
      </w:r>
      <w:r w:rsidRPr="00066580">
        <w:rPr>
          <w:rFonts w:ascii="宋体" w:eastAsia="宋体" w:hAnsi="宋体"/>
        </w:rPr>
        <w:t>S</w:t>
      </w:r>
      <w:r w:rsidRPr="00066580">
        <w:rPr>
          <w:rFonts w:ascii="宋体" w:eastAsia="宋体" w:hAnsi="宋体" w:hint="eastAsia"/>
        </w:rPr>
        <w:t>1断开时，灯泡</w:t>
      </w:r>
      <w:r w:rsidRPr="00066580">
        <w:rPr>
          <w:rFonts w:ascii="宋体" w:eastAsia="宋体" w:hAnsi="宋体"/>
        </w:rPr>
        <w:t>L1</w:t>
      </w:r>
      <w:r w:rsidRPr="00066580">
        <w:rPr>
          <w:rFonts w:ascii="宋体" w:eastAsia="宋体" w:hAnsi="宋体" w:hint="eastAsia"/>
        </w:rPr>
        <w:t>的亮度</w:t>
      </w:r>
      <w:r w:rsidR="004B1CEA" w:rsidRPr="00066580">
        <w:rPr>
          <w:rFonts w:ascii="宋体" w:eastAsia="宋体" w:hAnsi="宋体" w:hint="eastAsia"/>
          <w:noProof/>
        </w:rPr>
        <w:drawing>
          <wp:inline distT="0" distB="0" distL="0" distR="0">
            <wp:extent cx="16509" cy="21590"/>
            <wp:effectExtent l="19050" t="0" r="2541"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21590"/>
                    </a:xfrm>
                    <a:prstGeom prst="rect">
                      <a:avLst/>
                    </a:prstGeom>
                  </pic:spPr>
                </pic:pic>
              </a:graphicData>
            </a:graphic>
          </wp:inline>
        </w:drawing>
      </w:r>
      <w:r w:rsidRPr="00066580">
        <w:rPr>
          <w:rFonts w:ascii="宋体" w:eastAsia="宋体" w:hAnsi="宋体" w:hint="eastAsia"/>
        </w:rPr>
        <w:t>及电流表示数的变化情况是：</w:t>
      </w:r>
      <w:r w:rsidR="00AF726B" w:rsidRPr="00066580">
        <w:rPr>
          <w:rFonts w:ascii="宋体" w:eastAsia="宋体" w:hAnsi="宋体" w:hint="eastAsia"/>
        </w:rPr>
        <w:t xml:space="preserve"> </w:t>
      </w:r>
      <w:r w:rsidRPr="00066580">
        <w:rPr>
          <w:rFonts w:ascii="宋体" w:eastAsia="宋体" w:hAnsi="宋体"/>
        </w:rPr>
        <w:t>(</w:t>
      </w:r>
      <w:r w:rsidR="00AF726B" w:rsidRPr="00066580">
        <w:rPr>
          <w:rFonts w:ascii="宋体" w:eastAsia="宋体" w:hAnsi="宋体"/>
        </w:rPr>
        <w:t xml:space="preserve"> </w:t>
      </w:r>
      <w:r w:rsidR="00AF726B" w:rsidRPr="00066580">
        <w:rPr>
          <w:rFonts w:ascii="宋体" w:eastAsia="宋体" w:hAnsi="宋体" w:hint="eastAsia"/>
        </w:rPr>
        <w:t xml:space="preserve">  </w:t>
      </w:r>
      <w:r w:rsidR="00AF726B" w:rsidRPr="00066580">
        <w:rPr>
          <w:rFonts w:ascii="宋体" w:eastAsia="宋体" w:hAnsi="宋体"/>
        </w:rPr>
        <w:t xml:space="preserve"> </w:t>
      </w:r>
      <w:r w:rsidRPr="00066580">
        <w:rPr>
          <w:rFonts w:ascii="宋体" w:eastAsia="宋体" w:hAnsi="宋体"/>
        </w:rPr>
        <w:t>)</w:t>
      </w:r>
    </w:p>
    <w:p w:rsidR="00985EA6" w:rsidRPr="00066580" w:rsidRDefault="00985EA6" w:rsidP="00AF726B">
      <w:pPr>
        <w:rPr>
          <w:rFonts w:ascii="宋体" w:eastAsia="宋体" w:hAnsi="宋体"/>
        </w:rPr>
      </w:pPr>
      <w:r w:rsidRPr="00066580">
        <w:rPr>
          <w:rFonts w:ascii="宋体" w:eastAsia="宋体" w:hAnsi="宋体"/>
          <w:noProof/>
        </w:rPr>
        <w:drawing>
          <wp:inline distT="0" distB="0" distL="0" distR="0">
            <wp:extent cx="1085850" cy="1038225"/>
            <wp:effectExtent l="19050" t="0" r="0" b="0"/>
            <wp:docPr id="31" name="Picture 1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e卷通组卷系统 www.zujuan.com"/>
                    <pic:cNvPicPr preferRelativeResize="0">
                      <a:picLocks noChangeArrowheads="1"/>
                    </pic:cNvPicPr>
                  </pic:nvPicPr>
                  <pic:blipFill>
                    <a:blip r:embed="rId34" cstate="print"/>
                    <a:srcRect/>
                    <a:stretch>
                      <a:fillRect/>
                    </a:stretch>
                  </pic:blipFill>
                  <pic:spPr bwMode="auto">
                    <a:xfrm>
                      <a:off x="0" y="0"/>
                      <a:ext cx="1085850" cy="1038225"/>
                    </a:xfrm>
                    <a:prstGeom prst="rect">
                      <a:avLst/>
                    </a:prstGeom>
                    <a:solidFill>
                      <a:srgbClr val="FFFFFF"/>
                    </a:solidFill>
                    <a:ln w="9525">
                      <a:noFill/>
                      <a:miter lim="800000"/>
                      <a:headEnd/>
                      <a:tailEnd/>
                    </a:ln>
                  </pic:spPr>
                </pic:pic>
              </a:graphicData>
            </a:graphic>
          </wp:inline>
        </w:drawing>
      </w:r>
    </w:p>
    <w:p w:rsidR="00985EA6" w:rsidRPr="00066580" w:rsidRDefault="00985EA6" w:rsidP="00AF726B">
      <w:pPr>
        <w:rPr>
          <w:rFonts w:ascii="宋体" w:eastAsia="宋体" w:hAnsi="宋体"/>
        </w:rPr>
      </w:pPr>
      <w:r w:rsidRPr="00066580">
        <w:rPr>
          <w:rFonts w:ascii="宋体" w:eastAsia="宋体" w:hAnsi="宋体"/>
        </w:rPr>
        <w:t>A</w:t>
      </w:r>
      <w:r w:rsidRPr="00066580">
        <w:rPr>
          <w:rFonts w:ascii="宋体" w:eastAsia="宋体" w:hAnsi="宋体" w:hint="eastAsia"/>
        </w:rPr>
        <w:t>．</w:t>
      </w:r>
      <w:r w:rsidRPr="00066580">
        <w:rPr>
          <w:rFonts w:ascii="宋体" w:eastAsia="宋体" w:hAnsi="宋体"/>
        </w:rPr>
        <w:t>L1</w:t>
      </w:r>
      <w:r w:rsidRPr="00066580">
        <w:rPr>
          <w:rFonts w:ascii="宋体" w:eastAsia="宋体" w:hAnsi="宋体" w:hint="eastAsia"/>
        </w:rPr>
        <w:t>亮度不变，电流表A1示数增大</w:t>
      </w:r>
    </w:p>
    <w:p w:rsidR="00985EA6" w:rsidRPr="00066580" w:rsidRDefault="00985EA6" w:rsidP="00AF726B">
      <w:pPr>
        <w:rPr>
          <w:rFonts w:ascii="宋体" w:eastAsia="宋体" w:hAnsi="宋体"/>
        </w:rPr>
      </w:pPr>
      <w:r w:rsidRPr="00066580">
        <w:rPr>
          <w:rFonts w:ascii="宋体" w:eastAsia="宋体" w:hAnsi="宋体"/>
        </w:rPr>
        <w:t>B</w:t>
      </w:r>
      <w:r w:rsidRPr="00066580">
        <w:rPr>
          <w:rFonts w:ascii="宋体" w:eastAsia="宋体" w:hAnsi="宋体" w:hint="eastAsia"/>
        </w:rPr>
        <w:t>．</w:t>
      </w:r>
      <w:r w:rsidRPr="00066580">
        <w:rPr>
          <w:rFonts w:ascii="宋体" w:eastAsia="宋体" w:hAnsi="宋体"/>
        </w:rPr>
        <w:t>L1</w:t>
      </w:r>
      <w:r w:rsidRPr="00066580">
        <w:rPr>
          <w:rFonts w:ascii="宋体" w:eastAsia="宋体" w:hAnsi="宋体" w:hint="eastAsia"/>
        </w:rPr>
        <w:t>亮度增大，电流表A1示数增大</w:t>
      </w:r>
      <w:r w:rsidR="00AF726B" w:rsidRPr="00066580">
        <w:rPr>
          <w:rFonts w:ascii="宋体" w:eastAsia="宋体" w:hAnsi="宋体"/>
        </w:rPr>
        <w:t xml:space="preserve"> </w:t>
      </w:r>
    </w:p>
    <w:p w:rsidR="00985EA6" w:rsidRPr="00066580" w:rsidRDefault="00985EA6" w:rsidP="00AF726B">
      <w:pPr>
        <w:rPr>
          <w:rFonts w:ascii="宋体" w:eastAsia="宋体" w:hAnsi="宋体"/>
        </w:rPr>
      </w:pPr>
      <w:r w:rsidRPr="00066580">
        <w:rPr>
          <w:rFonts w:ascii="宋体" w:eastAsia="宋体" w:hAnsi="宋体"/>
        </w:rPr>
        <w:t>C</w:t>
      </w:r>
      <w:r w:rsidRPr="00066580">
        <w:rPr>
          <w:rFonts w:ascii="宋体" w:eastAsia="宋体" w:hAnsi="宋体" w:hint="eastAsia"/>
        </w:rPr>
        <w:t>．</w:t>
      </w:r>
      <w:r w:rsidRPr="00066580">
        <w:rPr>
          <w:rFonts w:ascii="宋体" w:eastAsia="宋体" w:hAnsi="宋体"/>
        </w:rPr>
        <w:t>L1</w:t>
      </w:r>
      <w:r w:rsidRPr="00066580">
        <w:rPr>
          <w:rFonts w:ascii="宋体" w:eastAsia="宋体" w:hAnsi="宋体" w:hint="eastAsia"/>
        </w:rPr>
        <w:t>的亮度不变，电流表A2示数不变</w:t>
      </w:r>
    </w:p>
    <w:p w:rsidR="00985EA6" w:rsidRPr="00066580" w:rsidRDefault="00985EA6" w:rsidP="00AF726B">
      <w:pPr>
        <w:rPr>
          <w:rFonts w:ascii="宋体" w:eastAsia="宋体" w:hAnsi="宋体"/>
        </w:rPr>
      </w:pPr>
      <w:r w:rsidRPr="00066580">
        <w:rPr>
          <w:rFonts w:ascii="宋体" w:eastAsia="宋体" w:hAnsi="宋体"/>
        </w:rPr>
        <w:t>D</w:t>
      </w:r>
      <w:r w:rsidRPr="00066580">
        <w:rPr>
          <w:rFonts w:ascii="宋体" w:eastAsia="宋体" w:hAnsi="宋体" w:hint="eastAsia"/>
        </w:rPr>
        <w:t>．</w:t>
      </w:r>
      <w:r w:rsidRPr="00066580">
        <w:rPr>
          <w:rFonts w:ascii="宋体" w:eastAsia="宋体" w:hAnsi="宋体"/>
        </w:rPr>
        <w:t>L1</w:t>
      </w:r>
      <w:r w:rsidRPr="00066580">
        <w:rPr>
          <w:rFonts w:ascii="宋体" w:eastAsia="宋体" w:hAnsi="宋体" w:hint="eastAsia"/>
        </w:rPr>
        <w:t>亮度增大，电流表A2示数不变</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rPr>
        <w:t>10．</w:t>
      </w:r>
      <w:r w:rsidRPr="00066580">
        <w:rPr>
          <w:rFonts w:ascii="宋体" w:eastAsia="宋体" w:hAnsi="宋体"/>
          <w:szCs w:val="21"/>
        </w:rPr>
        <w:t>如图所示的电路，电源电压恒定，开关S</w:t>
      </w:r>
      <w:r w:rsidRPr="00066580">
        <w:rPr>
          <w:rFonts w:ascii="宋体" w:eastAsia="宋体" w:hAnsi="宋体"/>
          <w:szCs w:val="21"/>
          <w:vertAlign w:val="subscript"/>
        </w:rPr>
        <w:t>1</w:t>
      </w:r>
      <w:r w:rsidRPr="00066580">
        <w:rPr>
          <w:rFonts w:ascii="宋体" w:eastAsia="宋体" w:hAnsi="宋体"/>
          <w:szCs w:val="21"/>
        </w:rPr>
        <w:t>闭合，S</w:t>
      </w:r>
      <w:r w:rsidRPr="00066580">
        <w:rPr>
          <w:rFonts w:ascii="宋体" w:eastAsia="宋体" w:hAnsi="宋体"/>
          <w:szCs w:val="21"/>
          <w:vertAlign w:val="subscript"/>
        </w:rPr>
        <w:t>2</w:t>
      </w:r>
      <w:r w:rsidRPr="00066580">
        <w:rPr>
          <w:rFonts w:ascii="宋体" w:eastAsia="宋体" w:hAnsi="宋体"/>
          <w:szCs w:val="21"/>
        </w:rPr>
        <w:t>断开．要使电压表和电流表的示数均增大，下列操作一定可行的是（</w:t>
      </w:r>
      <w:r w:rsidR="00AF726B" w:rsidRPr="00066580">
        <w:rPr>
          <w:rFonts w:ascii="宋体" w:eastAsia="宋体" w:hAnsi="宋体"/>
          <w:szCs w:val="21"/>
        </w:rPr>
        <w:t xml:space="preserve">  </w:t>
      </w:r>
      <w:r w:rsidRPr="00066580">
        <w:rPr>
          <w:rFonts w:ascii="宋体" w:eastAsia="宋体" w:hAnsi="宋体"/>
          <w:szCs w:val="21"/>
        </w:rPr>
        <w:t>）</w:t>
      </w:r>
    </w:p>
    <w:p w:rsidR="00985EA6" w:rsidRPr="00066580" w:rsidRDefault="00985EA6" w:rsidP="00AF726B">
      <w:pPr>
        <w:rPr>
          <w:rFonts w:ascii="宋体" w:eastAsia="宋体" w:hAnsi="宋体"/>
        </w:rPr>
      </w:pPr>
      <w:r w:rsidRPr="00066580">
        <w:rPr>
          <w:rFonts w:ascii="宋体" w:eastAsia="宋体" w:hAnsi="宋体"/>
          <w:noProof/>
          <w:szCs w:val="21"/>
        </w:rPr>
        <w:drawing>
          <wp:inline distT="0" distB="0" distL="0" distR="0">
            <wp:extent cx="1590675" cy="1133475"/>
            <wp:effectExtent l="19050" t="0" r="9525" b="0"/>
            <wp:docPr id="32" name="_x0000a951a0a6-df12-41a5-8a98-eda6b08de0be_i10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51a0a6-df12-41a5-8a98-eda6b08de0be_i1034"/>
                    <pic:cNvPicPr preferRelativeResize="0">
                      <a:picLocks noChangeArrowheads="1"/>
                    </pic:cNvPicPr>
                  </pic:nvPicPr>
                  <pic:blipFill>
                    <a:blip r:embed="rId35" cstate="print"/>
                    <a:srcRect/>
                    <a:stretch>
                      <a:fillRect/>
                    </a:stretch>
                  </pic:blipFill>
                  <pic:spPr bwMode="auto">
                    <a:xfrm>
                      <a:off x="0" y="0"/>
                      <a:ext cx="1590675" cy="1133475"/>
                    </a:xfrm>
                    <a:prstGeom prst="rect">
                      <a:avLst/>
                    </a:prstGeom>
                    <a:solidFill>
                      <a:srgbClr val="FFFFFF"/>
                    </a:solidFill>
                    <a:ln w="9525">
                      <a:noFill/>
                      <a:miter lim="800000"/>
                      <a:headEnd/>
                      <a:tailEnd/>
                    </a:ln>
                  </pic:spPr>
                </pic:pic>
              </a:graphicData>
            </a:graphic>
          </wp:inline>
        </w:drawing>
      </w:r>
    </w:p>
    <w:p w:rsidR="00985EA6" w:rsidRPr="00066580" w:rsidRDefault="00985EA6" w:rsidP="00AF726B">
      <w:pPr>
        <w:rPr>
          <w:rFonts w:ascii="宋体" w:eastAsia="宋体" w:hAnsi="宋体"/>
        </w:rPr>
      </w:pPr>
      <w:r w:rsidRPr="00066580">
        <w:rPr>
          <w:rFonts w:ascii="宋体" w:eastAsia="宋体" w:hAnsi="宋体"/>
          <w:szCs w:val="21"/>
        </w:rPr>
        <w:t>A．滑动变阻器的滑片P向右移</w:t>
      </w:r>
    </w:p>
    <w:p w:rsidR="00985EA6" w:rsidRPr="00066580" w:rsidRDefault="00985EA6" w:rsidP="00AF726B">
      <w:pPr>
        <w:rPr>
          <w:rFonts w:ascii="宋体" w:eastAsia="宋体" w:hAnsi="宋体"/>
        </w:rPr>
      </w:pPr>
      <w:r w:rsidRPr="00066580">
        <w:rPr>
          <w:rFonts w:ascii="宋体" w:eastAsia="宋体" w:hAnsi="宋体"/>
          <w:szCs w:val="21"/>
        </w:rPr>
        <w:t>B．滑动变阻器的滑片P向左移</w:t>
      </w:r>
    </w:p>
    <w:p w:rsidR="00985EA6" w:rsidRPr="00066580" w:rsidRDefault="00985EA6" w:rsidP="00AF726B">
      <w:pPr>
        <w:rPr>
          <w:rFonts w:ascii="宋体" w:eastAsia="宋体" w:hAnsi="宋体"/>
        </w:rPr>
      </w:pPr>
      <w:r w:rsidRPr="00066580">
        <w:rPr>
          <w:rFonts w:ascii="宋体" w:eastAsia="宋体" w:hAnsi="宋体"/>
          <w:szCs w:val="21"/>
        </w:rPr>
        <w:t>C．滑动变阻器的滑片P不动，S</w:t>
      </w:r>
      <w:r w:rsidRPr="00066580">
        <w:rPr>
          <w:rFonts w:ascii="宋体" w:eastAsia="宋体" w:hAnsi="宋体"/>
          <w:szCs w:val="21"/>
          <w:vertAlign w:val="subscript"/>
        </w:rPr>
        <w:t>1</w:t>
      </w:r>
      <w:r w:rsidRPr="00066580">
        <w:rPr>
          <w:rFonts w:ascii="宋体" w:eastAsia="宋体" w:hAnsi="宋体"/>
          <w:szCs w:val="21"/>
        </w:rPr>
        <w:t>由闭合到断开</w:t>
      </w:r>
    </w:p>
    <w:p w:rsidR="00985EA6" w:rsidRPr="00066580" w:rsidRDefault="00985EA6" w:rsidP="00AF726B">
      <w:pPr>
        <w:rPr>
          <w:rFonts w:ascii="宋体" w:eastAsia="宋体" w:hAnsi="宋体"/>
        </w:rPr>
      </w:pPr>
      <w:r w:rsidRPr="00066580">
        <w:rPr>
          <w:rFonts w:ascii="宋体" w:eastAsia="宋体" w:hAnsi="宋体"/>
          <w:szCs w:val="21"/>
        </w:rPr>
        <w:t>D．滑动变阻器的滑片P不动，S</w:t>
      </w:r>
      <w:r w:rsidRPr="00066580">
        <w:rPr>
          <w:rFonts w:ascii="宋体" w:eastAsia="宋体" w:hAnsi="宋体"/>
          <w:szCs w:val="21"/>
          <w:vertAlign w:val="subscript"/>
        </w:rPr>
        <w:t>2</w:t>
      </w:r>
      <w:r w:rsidRPr="00066580">
        <w:rPr>
          <w:rFonts w:ascii="宋体" w:eastAsia="宋体" w:hAnsi="宋体"/>
          <w:szCs w:val="21"/>
        </w:rPr>
        <w:t>由断开到闭合</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rPr>
        <w:t>11．</w:t>
      </w:r>
      <w:r w:rsidR="004B1CEA" w:rsidRPr="00066580">
        <w:rPr>
          <w:rFonts w:ascii="宋体" w:eastAsia="宋体" w:hAnsi="宋体" w:hint="eastAsia"/>
          <w:noProof/>
        </w:rPr>
        <w:drawing>
          <wp:inline distT="0" distB="0" distL="0" distR="0">
            <wp:extent cx="17779" cy="13970"/>
            <wp:effectExtent l="19050" t="0" r="1271"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7779" cy="13970"/>
                    </a:xfrm>
                    <a:prstGeom prst="rect">
                      <a:avLst/>
                    </a:prstGeom>
                  </pic:spPr>
                </pic:pic>
              </a:graphicData>
            </a:graphic>
          </wp:inline>
        </w:drawing>
      </w:r>
      <w:r w:rsidRPr="00066580">
        <w:rPr>
          <w:rFonts w:ascii="宋体" w:eastAsia="宋体" w:hAnsi="宋体" w:hint="eastAsia"/>
        </w:rPr>
        <w:t>如图是一种自动测定油箱内油面高度的装置，R</w:t>
      </w:r>
      <w:r w:rsidRPr="00066580">
        <w:rPr>
          <w:rFonts w:ascii="宋体" w:eastAsia="宋体" w:hAnsi="宋体" w:hint="eastAsia"/>
          <w:vertAlign w:val="subscript"/>
        </w:rPr>
        <w:t>2</w:t>
      </w:r>
      <w:r w:rsidRPr="00066580">
        <w:rPr>
          <w:rFonts w:ascii="宋体" w:eastAsia="宋体" w:hAnsi="宋体" w:hint="eastAsia"/>
        </w:rPr>
        <w:t>是滑动变阻器，它的金属滑片连在杠杆的一端，从油量表（由电流表改装而成）指针所指的刻度，就可以知道油箱内油面的高度，当油面上升时，电压表示数</w:t>
      </w:r>
      <w:r w:rsidR="00AF726B" w:rsidRPr="00066580">
        <w:rPr>
          <w:rFonts w:ascii="宋体" w:eastAsia="宋体" w:hAnsi="宋体" w:hint="eastAsia"/>
          <w:u w:val="single"/>
        </w:rPr>
        <w:t xml:space="preserve">        </w:t>
      </w:r>
      <w:r w:rsidRPr="00066580">
        <w:rPr>
          <w:rFonts w:ascii="宋体" w:eastAsia="宋体" w:hAnsi="宋体" w:hint="eastAsia"/>
        </w:rPr>
        <w:t>，油量表示数</w:t>
      </w:r>
      <w:r w:rsidR="00AF726B" w:rsidRPr="00066580">
        <w:rPr>
          <w:rFonts w:ascii="宋体" w:eastAsia="宋体" w:hAnsi="宋体" w:hint="eastAsia"/>
          <w:u w:val="single"/>
        </w:rPr>
        <w:t xml:space="preserve">       </w:t>
      </w:r>
      <w:r w:rsidRPr="00066580">
        <w:rPr>
          <w:rFonts w:ascii="宋体" w:eastAsia="宋体" w:hAnsi="宋体" w:hint="eastAsia"/>
        </w:rPr>
        <w:t>（选填“变大”、“变小”或“不变”）。</w:t>
      </w:r>
    </w:p>
    <w:p w:rsidR="00985EA6" w:rsidRPr="00066580" w:rsidRDefault="00985EA6" w:rsidP="00AF726B">
      <w:pPr>
        <w:rPr>
          <w:rFonts w:ascii="宋体" w:eastAsia="宋体" w:hAnsi="宋体"/>
        </w:rPr>
      </w:pPr>
      <w:r w:rsidRPr="00066580">
        <w:rPr>
          <w:rFonts w:ascii="宋体" w:eastAsia="宋体" w:hAnsi="宋体"/>
          <w:noProof/>
        </w:rPr>
        <w:lastRenderedPageBreak/>
        <w:drawing>
          <wp:inline distT="0" distB="0" distL="0" distR="0">
            <wp:extent cx="1943100" cy="1238250"/>
            <wp:effectExtent l="19050" t="0" r="0" b="0"/>
            <wp:docPr id="33" name="_x00000ff61aad-4504-46d7-9a8b-ec8309f705bb_i10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ff61aad-4504-46d7-9a8b-ec8309f705bb_i1054" descr="学科网(www.zxxk.com)--教育资源门户，提供试卷、教案、课件、论文、素材及各类教学资源下载，还有大量而丰富的教学相关资讯！"/>
                    <pic:cNvPicPr preferRelativeResize="0">
                      <a:picLocks noChangeArrowheads="1"/>
                    </pic:cNvPicPr>
                  </pic:nvPicPr>
                  <pic:blipFill>
                    <a:blip r:embed="rId36" cstate="print"/>
                    <a:srcRect/>
                    <a:stretch>
                      <a:fillRect/>
                    </a:stretch>
                  </pic:blipFill>
                  <pic:spPr bwMode="auto">
                    <a:xfrm>
                      <a:off x="0" y="0"/>
                      <a:ext cx="1943100" cy="1238250"/>
                    </a:xfrm>
                    <a:prstGeom prst="rect">
                      <a:avLst/>
                    </a:prstGeom>
                    <a:solidFill>
                      <a:srgbClr val="FFFFFF"/>
                    </a:solidFill>
                    <a:ln w="9525">
                      <a:noFill/>
                      <a:miter lim="800000"/>
                      <a:headEnd/>
                      <a:tailEnd/>
                    </a:ln>
                  </pic:spPr>
                </pic:pic>
              </a:graphicData>
            </a:graphic>
          </wp:inline>
        </w:drawing>
      </w:r>
    </w:p>
    <w:p w:rsidR="00985EA6" w:rsidRPr="00066580" w:rsidRDefault="00985EA6" w:rsidP="00AF726B">
      <w:pPr>
        <w:rPr>
          <w:rFonts w:ascii="宋体" w:eastAsia="宋体" w:hAnsi="宋体"/>
        </w:rPr>
      </w:pP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985EA6" w:rsidRPr="00066580" w:rsidRDefault="00985EA6" w:rsidP="00AF726B">
      <w:pPr>
        <w:rPr>
          <w:rFonts w:ascii="宋体" w:eastAsia="宋体" w:hAnsi="宋体"/>
        </w:rPr>
      </w:pPr>
      <w:r w:rsidRPr="00066580">
        <w:rPr>
          <w:rFonts w:ascii="宋体" w:eastAsia="宋体" w:hAnsi="宋体"/>
        </w:rPr>
        <w:t>12．如图甲所示，是研究小组的同学们自制的简易电子秤原理图，它利用电压表的示数来测物体的质量，托盘、弹簧上端和滑动变阻器滑片固定在一起，托盘和弹簧的质量不计，弹簧置于</w:t>
      </w:r>
      <w:r w:rsidR="009C0D73" w:rsidRPr="00066580">
        <w:rPr>
          <w:rFonts w:ascii="宋体" w:eastAsia="宋体" w:hAnsi="宋体"/>
          <w:noProof/>
        </w:rPr>
        <w:drawing>
          <wp:inline distT="0" distB="0" distL="0" distR="0">
            <wp:extent cx="13970" cy="16509"/>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3970" cy="16509"/>
                    </a:xfrm>
                    <a:prstGeom prst="rect">
                      <a:avLst/>
                    </a:prstGeom>
                  </pic:spPr>
                </pic:pic>
              </a:graphicData>
            </a:graphic>
          </wp:inline>
        </w:drawing>
      </w:r>
      <w:r w:rsidRPr="00066580">
        <w:rPr>
          <w:rFonts w:ascii="宋体" w:eastAsia="宋体" w:hAnsi="宋体"/>
        </w:rPr>
        <w:t>绝缘底座上。不计摩擦，弹簧始终在弹性限度内，电源电压恒定。</w:t>
      </w:r>
    </w:p>
    <w:p w:rsidR="00985EA6" w:rsidRPr="00066580" w:rsidRDefault="00985EA6" w:rsidP="00AF726B">
      <w:pPr>
        <w:rPr>
          <w:rFonts w:ascii="宋体" w:eastAsia="宋体" w:hAnsi="宋体"/>
        </w:rPr>
      </w:pPr>
      <w:r w:rsidRPr="00066580">
        <w:rPr>
          <w:rFonts w:ascii="宋体" w:eastAsia="宋体" w:hAnsi="宋体"/>
        </w:rPr>
        <w:t>当盘中没有放物体时，滑片P在滑动变阻器的最上端，电压表的示数为0。当称量物体的质量时，滑片P在物体对电子秤的压力作用下向下端滑动，此过程中：</w:t>
      </w:r>
    </w:p>
    <w:p w:rsidR="00057EF5" w:rsidRPr="00066580" w:rsidRDefault="00057EF5" w:rsidP="00AF726B">
      <w:pPr>
        <w:rPr>
          <w:rFonts w:ascii="宋体" w:eastAsia="宋体" w:hAnsi="宋体"/>
        </w:rPr>
      </w:pPr>
      <w:r w:rsidRPr="00066580">
        <w:rPr>
          <w:rFonts w:ascii="宋体" w:eastAsia="宋体" w:hAnsi="宋体"/>
          <w:noProof/>
        </w:rPr>
        <w:drawing>
          <wp:inline distT="0" distB="0" distL="0" distR="0">
            <wp:extent cx="3276600" cy="1504950"/>
            <wp:effectExtent l="19050" t="0" r="0" b="0"/>
            <wp:docPr id="4" name="_x0000b5685b00-a9b9-4131-8dc4-35c21695c0b5_i106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5685b00-a9b9-4131-8dc4-35c21695c0b5_i1063"/>
                    <pic:cNvPicPr preferRelativeResize="0">
                      <a:picLocks noChangeArrowheads="1"/>
                    </pic:cNvPicPr>
                  </pic:nvPicPr>
                  <pic:blipFill>
                    <a:blip r:embed="rId37" cstate="print"/>
                    <a:srcRect/>
                    <a:stretch>
                      <a:fillRect/>
                    </a:stretch>
                  </pic:blipFill>
                  <pic:spPr bwMode="auto">
                    <a:xfrm>
                      <a:off x="0" y="0"/>
                      <a:ext cx="3276600" cy="1504950"/>
                    </a:xfrm>
                    <a:prstGeom prst="rect">
                      <a:avLst/>
                    </a:prstGeom>
                    <a:solidFill>
                      <a:srgbClr val="FFFFFF"/>
                    </a:solidFill>
                    <a:ln w="9525">
                      <a:noFill/>
                      <a:miter lim="800000"/>
                      <a:headEnd/>
                      <a:tailEnd/>
                    </a:ln>
                  </pic:spPr>
                </pic:pic>
              </a:graphicData>
            </a:graphic>
          </wp:inline>
        </w:drawing>
      </w:r>
      <w:r w:rsidR="004B1CEA" w:rsidRPr="00066580">
        <w:rPr>
          <w:rFonts w:ascii="宋体" w:eastAsia="宋体" w:hAnsi="宋体"/>
          <w:color w:val="FFFFFF"/>
          <w:sz w:val="4"/>
        </w:rPr>
        <w:t>[来源:学科网]</w:t>
      </w:r>
    </w:p>
    <w:p w:rsidR="00985EA6" w:rsidRPr="00066580" w:rsidRDefault="00985EA6" w:rsidP="00AF726B">
      <w:pPr>
        <w:rPr>
          <w:rFonts w:ascii="宋体" w:eastAsia="宋体" w:hAnsi="宋体"/>
        </w:rPr>
      </w:pPr>
      <w:r w:rsidRPr="00066580">
        <w:rPr>
          <w:rFonts w:ascii="宋体" w:eastAsia="宋体" w:hAnsi="宋体"/>
        </w:rPr>
        <w:t>（1）变阻器连入电路的电阻</w:t>
      </w:r>
      <w:r w:rsidR="00AF726B" w:rsidRPr="00066580">
        <w:rPr>
          <w:rFonts w:ascii="宋体" w:eastAsia="宋体" w:hAnsi="宋体"/>
          <w:u w:val="single"/>
        </w:rPr>
        <w:t xml:space="preserve">   </w:t>
      </w:r>
      <w:r w:rsidR="00AF726B" w:rsidRPr="00066580">
        <w:rPr>
          <w:rFonts w:ascii="宋体" w:eastAsia="宋体" w:hAnsi="宋体" w:hint="eastAsia"/>
          <w:u w:val="single"/>
        </w:rPr>
        <w:t xml:space="preserve"> </w:t>
      </w:r>
      <w:r w:rsidR="00AF726B" w:rsidRPr="00066580">
        <w:rPr>
          <w:rFonts w:ascii="宋体" w:eastAsia="宋体" w:hAnsi="宋体"/>
          <w:u w:val="single"/>
        </w:rPr>
        <w:t xml:space="preserve">   </w:t>
      </w:r>
      <w:r w:rsidRPr="00066580">
        <w:rPr>
          <w:rFonts w:ascii="宋体" w:eastAsia="宋体" w:hAnsi="宋体"/>
        </w:rPr>
        <w:t>，电流表的示数</w:t>
      </w:r>
      <w:r w:rsidR="00AF726B" w:rsidRPr="00066580">
        <w:rPr>
          <w:rFonts w:ascii="宋体" w:eastAsia="宋体" w:hAnsi="宋体"/>
          <w:u w:val="single"/>
        </w:rPr>
        <w:t xml:space="preserve">   </w:t>
      </w:r>
      <w:r w:rsidR="00AF726B" w:rsidRPr="00066580">
        <w:rPr>
          <w:rFonts w:ascii="宋体" w:eastAsia="宋体" w:hAnsi="宋体" w:hint="eastAsia"/>
          <w:u w:val="single"/>
        </w:rPr>
        <w:t xml:space="preserve"> </w:t>
      </w:r>
      <w:r w:rsidR="00AF726B" w:rsidRPr="00066580">
        <w:rPr>
          <w:rFonts w:ascii="宋体" w:eastAsia="宋体" w:hAnsi="宋体"/>
          <w:u w:val="single"/>
        </w:rPr>
        <w:t xml:space="preserve">   </w:t>
      </w:r>
      <w:r w:rsidRPr="00066580">
        <w:rPr>
          <w:rFonts w:ascii="宋体" w:eastAsia="宋体" w:hAnsi="宋体"/>
        </w:rPr>
        <w:t>，电压表的示数</w:t>
      </w:r>
      <w:r w:rsidR="00AF726B" w:rsidRPr="00066580">
        <w:rPr>
          <w:rFonts w:ascii="宋体" w:eastAsia="宋体" w:hAnsi="宋体"/>
          <w:u w:val="single"/>
        </w:rPr>
        <w:t xml:space="preserve">  </w:t>
      </w:r>
      <w:r w:rsidR="00AF726B" w:rsidRPr="00066580">
        <w:rPr>
          <w:rFonts w:ascii="宋体" w:eastAsia="宋体" w:hAnsi="宋体" w:hint="eastAsia"/>
          <w:u w:val="single"/>
        </w:rPr>
        <w:t xml:space="preserve"> </w:t>
      </w:r>
      <w:r w:rsidR="00AF726B" w:rsidRPr="00066580">
        <w:rPr>
          <w:rFonts w:ascii="宋体" w:eastAsia="宋体" w:hAnsi="宋体"/>
          <w:u w:val="single"/>
        </w:rPr>
        <w:t xml:space="preserve">  </w:t>
      </w:r>
      <w:r w:rsidRPr="00066580">
        <w:rPr>
          <w:rFonts w:ascii="宋体" w:eastAsia="宋体" w:hAnsi="宋体"/>
        </w:rPr>
        <w:t>（选填</w:t>
      </w:r>
      <w:r w:rsidRPr="00066580">
        <w:rPr>
          <w:rFonts w:ascii="宋体" w:eastAsia="宋体" w:hAnsi="宋体" w:hint="eastAsia"/>
        </w:rPr>
        <w:t>“</w:t>
      </w:r>
      <w:r w:rsidRPr="00066580">
        <w:rPr>
          <w:rFonts w:ascii="宋体" w:eastAsia="宋体" w:hAnsi="宋体"/>
        </w:rPr>
        <w:t>变大</w:t>
      </w:r>
      <w:r w:rsidRPr="00066580">
        <w:rPr>
          <w:rFonts w:ascii="宋体" w:eastAsia="宋体" w:hAnsi="宋体" w:hint="eastAsia"/>
        </w:rPr>
        <w:t>”“</w:t>
      </w:r>
      <w:r w:rsidRPr="00066580">
        <w:rPr>
          <w:rFonts w:ascii="宋体" w:eastAsia="宋体" w:hAnsi="宋体"/>
        </w:rPr>
        <w:t>变小</w:t>
      </w:r>
      <w:r w:rsidRPr="00066580">
        <w:rPr>
          <w:rFonts w:ascii="宋体" w:eastAsia="宋体" w:hAnsi="宋体" w:hint="eastAsia"/>
        </w:rPr>
        <w:t>”</w:t>
      </w:r>
      <w:r w:rsidRPr="00066580">
        <w:rPr>
          <w:rFonts w:ascii="宋体" w:eastAsia="宋体" w:hAnsi="宋体"/>
        </w:rPr>
        <w:t>或</w:t>
      </w:r>
      <w:r w:rsidRPr="00066580">
        <w:rPr>
          <w:rFonts w:ascii="宋体" w:eastAsia="宋体" w:hAnsi="宋体" w:hint="eastAsia"/>
        </w:rPr>
        <w:t>“</w:t>
      </w:r>
      <w:r w:rsidRPr="00066580">
        <w:rPr>
          <w:rFonts w:ascii="宋体" w:eastAsia="宋体" w:hAnsi="宋体"/>
        </w:rPr>
        <w:t>不变</w:t>
      </w:r>
      <w:r w:rsidRPr="00066580">
        <w:rPr>
          <w:rFonts w:ascii="宋体" w:eastAsia="宋体" w:hAnsi="宋体" w:hint="eastAsia"/>
        </w:rPr>
        <w:t>”</w:t>
      </w:r>
      <w:r w:rsidRPr="00066580">
        <w:rPr>
          <w:rFonts w:ascii="宋体" w:eastAsia="宋体" w:hAnsi="宋体"/>
        </w:rPr>
        <w:t>）；</w:t>
      </w:r>
      <w:r w:rsidR="00AF726B" w:rsidRPr="00066580">
        <w:rPr>
          <w:rFonts w:ascii="宋体" w:eastAsia="宋体" w:hAnsi="宋体"/>
        </w:rPr>
        <w:t xml:space="preserve"> </w:t>
      </w:r>
    </w:p>
    <w:p w:rsidR="00985EA6" w:rsidRPr="00066580" w:rsidRDefault="00985EA6" w:rsidP="00AF726B">
      <w:pPr>
        <w:rPr>
          <w:rFonts w:ascii="宋体" w:eastAsia="宋体" w:hAnsi="宋体"/>
        </w:rPr>
      </w:pPr>
      <w:r w:rsidRPr="00066580">
        <w:rPr>
          <w:rFonts w:ascii="宋体" w:eastAsia="宋体" w:hAnsi="宋体"/>
        </w:rPr>
        <w:t>（2）经研究分析得出被测物体的质量与电压表的示数满足如乙图所示的关系，这样把电压对应的质量刻在电压表的刻度盘上，就可以直接读出被测物体的质量。若电压表的示数为1V，则被测物体的质量是</w:t>
      </w:r>
      <w:r w:rsidR="00AF726B" w:rsidRPr="00066580">
        <w:rPr>
          <w:rFonts w:ascii="宋体" w:eastAsia="宋体" w:hAnsi="宋体"/>
          <w:u w:val="single"/>
        </w:rPr>
        <w:t xml:space="preserve">   </w:t>
      </w:r>
      <w:r w:rsidR="00AF726B" w:rsidRPr="00066580">
        <w:rPr>
          <w:rFonts w:ascii="宋体" w:eastAsia="宋体" w:hAnsi="宋体" w:hint="eastAsia"/>
          <w:u w:val="single"/>
        </w:rPr>
        <w:t xml:space="preserve"> </w:t>
      </w:r>
      <w:r w:rsidR="00AF726B" w:rsidRPr="00066580">
        <w:rPr>
          <w:rFonts w:ascii="宋体" w:eastAsia="宋体" w:hAnsi="宋体"/>
          <w:u w:val="single"/>
        </w:rPr>
        <w:t xml:space="preserve">   </w:t>
      </w:r>
      <w:r w:rsidRPr="00066580">
        <w:rPr>
          <w:rFonts w:ascii="宋体" w:eastAsia="宋体" w:hAnsi="宋体"/>
        </w:rPr>
        <w:t>kg。</w:t>
      </w:r>
    </w:p>
    <w:p w:rsidR="00AF726B" w:rsidRPr="00066580" w:rsidRDefault="00AF726B" w:rsidP="00AF726B">
      <w:pPr>
        <w:rPr>
          <w:rFonts w:ascii="宋体" w:hAnsi="宋体"/>
          <w:szCs w:val="21"/>
        </w:rPr>
      </w:pPr>
    </w:p>
    <w:p w:rsidR="00AF726B" w:rsidRPr="00066580" w:rsidRDefault="00AF726B" w:rsidP="00AF726B">
      <w:pPr>
        <w:rPr>
          <w:rFonts w:ascii="宋体" w:hAnsi="宋体"/>
          <w:szCs w:val="21"/>
        </w:rPr>
      </w:pPr>
    </w:p>
    <w:p w:rsidR="002746D3" w:rsidRPr="00066580" w:rsidRDefault="00807F15" w:rsidP="002746D3">
      <w:pPr>
        <w:rPr>
          <w:rFonts w:ascii="宋体" w:eastAsia="宋体" w:hAnsi="宋体"/>
        </w:rPr>
      </w:pPr>
      <w:r w:rsidRPr="00066580">
        <w:rPr>
          <w:rFonts w:ascii="宋体" w:eastAsia="宋体" w:hAnsi="宋体" w:hint="eastAsia"/>
          <w:kern w:val="0"/>
          <w:lang w:bidi="he-IL"/>
        </w:rPr>
        <w:t>13.</w:t>
      </w:r>
      <w:r w:rsidR="002746D3" w:rsidRPr="00066580">
        <w:rPr>
          <w:rFonts w:ascii="宋体" w:eastAsia="宋体" w:hAnsi="宋体" w:hint="eastAsia"/>
        </w:rPr>
        <w:t xml:space="preserve"> </w:t>
      </w:r>
      <w:r w:rsidR="002746D3" w:rsidRPr="00066580">
        <w:rPr>
          <w:rFonts w:ascii="宋体" w:eastAsia="宋体" w:hAnsi="宋体" w:hint="eastAsia"/>
          <w:kern w:val="0"/>
          <w:lang w:bidi="he-IL"/>
        </w:rPr>
        <w:t>如图所示，是一科技创新小组同学们设计的水位计工作原理图，绝缘浮子随水位的升降带动滑动变阻器</w:t>
      </w:r>
      <w:r w:rsidR="002746D3" w:rsidRPr="00066580">
        <w:rPr>
          <w:rFonts w:ascii="宋体" w:eastAsia="宋体" w:hAnsi="宋体"/>
          <w:iCs/>
          <w:kern w:val="0"/>
          <w:lang w:bidi="he-IL"/>
        </w:rPr>
        <w:t>R</w:t>
      </w:r>
      <w:r w:rsidR="002746D3" w:rsidRPr="00066580">
        <w:rPr>
          <w:rFonts w:ascii="宋体" w:eastAsia="宋体" w:hAnsi="宋体" w:hint="eastAsia"/>
          <w:kern w:val="0"/>
          <w:lang w:bidi="he-IL"/>
        </w:rPr>
        <w:t>的金属滑杆</w:t>
      </w:r>
      <w:r w:rsidR="002746D3" w:rsidRPr="00066580">
        <w:rPr>
          <w:rFonts w:ascii="宋体" w:eastAsia="宋体" w:hAnsi="宋体"/>
          <w:iCs/>
          <w:kern w:val="0"/>
          <w:lang w:bidi="he-IL"/>
        </w:rPr>
        <w:t>P</w:t>
      </w:r>
      <w:r w:rsidR="002746D3" w:rsidRPr="00066580">
        <w:rPr>
          <w:rFonts w:ascii="宋体" w:eastAsia="宋体" w:hAnsi="宋体" w:hint="eastAsia"/>
          <w:kern w:val="0"/>
          <w:lang w:bidi="he-IL"/>
        </w:rPr>
        <w:t>升降，通过电压表是显示的数据来反应水位升降情况．水位最低时，滑杆</w:t>
      </w:r>
      <w:r w:rsidR="002746D3" w:rsidRPr="00066580">
        <w:rPr>
          <w:rFonts w:ascii="宋体" w:eastAsia="宋体" w:hAnsi="宋体"/>
          <w:kern w:val="0"/>
          <w:lang w:bidi="he-IL"/>
        </w:rPr>
        <w:t>P</w:t>
      </w:r>
      <w:r w:rsidR="002746D3" w:rsidRPr="00066580">
        <w:rPr>
          <w:rFonts w:ascii="宋体" w:eastAsia="宋体" w:hAnsi="宋体" w:hint="eastAsia"/>
          <w:kern w:val="0"/>
          <w:lang w:bidi="he-IL"/>
        </w:rPr>
        <w:t>随位于</w:t>
      </w:r>
      <w:r w:rsidR="002746D3" w:rsidRPr="00066580">
        <w:rPr>
          <w:rFonts w:ascii="宋体" w:eastAsia="宋体" w:hAnsi="宋体"/>
          <w:iCs/>
          <w:kern w:val="0"/>
          <w:lang w:bidi="he-IL"/>
        </w:rPr>
        <w:t>R</w:t>
      </w:r>
      <w:r w:rsidR="002746D3" w:rsidRPr="00066580">
        <w:rPr>
          <w:rFonts w:ascii="宋体" w:eastAsia="宋体" w:hAnsi="宋体" w:hint="eastAsia"/>
          <w:kern w:val="0"/>
          <w:lang w:bidi="he-IL"/>
        </w:rPr>
        <w:t>的</w:t>
      </w:r>
      <w:r w:rsidR="002746D3" w:rsidRPr="00066580">
        <w:rPr>
          <w:rFonts w:ascii="宋体" w:eastAsia="宋体" w:hAnsi="宋体"/>
          <w:iCs/>
          <w:kern w:val="0"/>
          <w:lang w:bidi="he-IL"/>
        </w:rPr>
        <w:t>a</w:t>
      </w:r>
      <w:r w:rsidR="002746D3" w:rsidRPr="00066580">
        <w:rPr>
          <w:rFonts w:ascii="宋体" w:eastAsia="宋体" w:hAnsi="宋体" w:hint="eastAsia"/>
          <w:kern w:val="0"/>
          <w:lang w:bidi="he-IL"/>
        </w:rPr>
        <w:t>端处．</w:t>
      </w:r>
      <w:r w:rsidR="002746D3" w:rsidRPr="00066580">
        <w:rPr>
          <w:rFonts w:ascii="宋体" w:eastAsia="宋体" w:hAnsi="宋体"/>
          <w:iCs/>
          <w:kern w:val="0"/>
          <w:lang w:bidi="he-IL"/>
        </w:rPr>
        <w:t>L</w:t>
      </w:r>
      <w:r w:rsidR="002746D3" w:rsidRPr="00066580">
        <w:rPr>
          <w:rFonts w:ascii="宋体" w:eastAsia="宋体" w:hAnsi="宋体" w:hint="eastAsia"/>
          <w:kern w:val="0"/>
          <w:lang w:bidi="he-IL"/>
        </w:rPr>
        <w:t>是一个指示灯，电路各部分接触良好，不计导线电阻．下列判断正确的是（  ）</w:t>
      </w:r>
    </w:p>
    <w:p w:rsidR="002746D3" w:rsidRPr="00066580" w:rsidRDefault="002746D3" w:rsidP="002746D3">
      <w:pPr>
        <w:rPr>
          <w:rFonts w:ascii="宋体" w:eastAsia="宋体" w:hAnsi="宋体"/>
        </w:rPr>
      </w:pPr>
      <w:r w:rsidRPr="00066580">
        <w:rPr>
          <w:rFonts w:ascii="宋体" w:eastAsia="宋体" w:hAnsi="宋体"/>
          <w:noProof/>
        </w:rPr>
        <w:drawing>
          <wp:inline distT="0" distB="0" distL="0" distR="0">
            <wp:extent cx="1316990" cy="1303655"/>
            <wp:effectExtent l="19050" t="0" r="0" b="0"/>
            <wp:docPr id="7"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srcRect/>
                    <a:stretch>
                      <a:fillRect/>
                    </a:stretch>
                  </pic:blipFill>
                  <pic:spPr bwMode="auto">
                    <a:xfrm>
                      <a:off x="0" y="0"/>
                      <a:ext cx="1316990" cy="1303655"/>
                    </a:xfrm>
                    <a:prstGeom prst="rect">
                      <a:avLst/>
                    </a:prstGeom>
                    <a:noFill/>
                    <a:ln w="9525">
                      <a:noFill/>
                      <a:miter lim="800000"/>
                      <a:headEnd/>
                      <a:tailEnd/>
                    </a:ln>
                  </pic:spPr>
                </pic:pic>
              </a:graphicData>
            </a:graphic>
          </wp:inline>
        </w:drawing>
      </w:r>
    </w:p>
    <w:p w:rsidR="002746D3" w:rsidRPr="00066580" w:rsidRDefault="002746D3" w:rsidP="002746D3">
      <w:pPr>
        <w:rPr>
          <w:rFonts w:ascii="宋体" w:eastAsia="宋体" w:hAnsi="宋体"/>
        </w:rPr>
      </w:pPr>
      <w:r w:rsidRPr="00066580">
        <w:rPr>
          <w:rFonts w:ascii="宋体" w:eastAsia="宋体" w:hAnsi="宋体" w:hint="eastAsia"/>
          <w:kern w:val="0"/>
          <w:lang w:bidi="he-IL"/>
        </w:rPr>
        <w:t>A．</w:t>
      </w:r>
      <w:r w:rsidRPr="00066580">
        <w:rPr>
          <w:rFonts w:ascii="宋体" w:eastAsia="宋体" w:hAnsi="宋体"/>
          <w:kern w:val="0"/>
          <w:lang w:bidi="he-IL"/>
        </w:rPr>
        <w:t>当水位不变时，则电压表示数不变，指示灯不亮</w:t>
      </w:r>
    </w:p>
    <w:p w:rsidR="002746D3" w:rsidRPr="00066580" w:rsidRDefault="002746D3" w:rsidP="002746D3">
      <w:pPr>
        <w:rPr>
          <w:rFonts w:ascii="宋体" w:eastAsia="宋体" w:hAnsi="宋体"/>
        </w:rPr>
      </w:pPr>
      <w:r w:rsidRPr="00066580">
        <w:rPr>
          <w:rFonts w:ascii="宋体" w:eastAsia="宋体" w:hAnsi="宋体" w:hint="eastAsia"/>
          <w:kern w:val="0"/>
        </w:rPr>
        <w:t>B．</w:t>
      </w:r>
      <w:r w:rsidRPr="00066580">
        <w:rPr>
          <w:rFonts w:ascii="宋体" w:eastAsia="宋体" w:hAnsi="宋体"/>
          <w:kern w:val="0"/>
          <w:lang w:bidi="he-IL"/>
        </w:rPr>
        <w:t>当水位下降时，则电压表示数变小，指示灯变亮</w:t>
      </w:r>
    </w:p>
    <w:p w:rsidR="002746D3" w:rsidRPr="00066580" w:rsidRDefault="002746D3" w:rsidP="002746D3">
      <w:pPr>
        <w:rPr>
          <w:rFonts w:ascii="宋体" w:eastAsia="宋体" w:hAnsi="宋体"/>
        </w:rPr>
      </w:pPr>
      <w:r w:rsidRPr="00066580">
        <w:rPr>
          <w:rFonts w:ascii="宋体" w:eastAsia="宋体" w:hAnsi="宋体" w:hint="eastAsia"/>
          <w:kern w:val="0"/>
        </w:rPr>
        <w:t>C．</w:t>
      </w:r>
      <w:r w:rsidRPr="00066580">
        <w:rPr>
          <w:rFonts w:ascii="宋体" w:eastAsia="宋体" w:hAnsi="宋体"/>
          <w:kern w:val="0"/>
          <w:lang w:bidi="he-IL"/>
        </w:rPr>
        <w:t>当电压表示变大，指示灯变暗，则表明水位上升</w:t>
      </w:r>
    </w:p>
    <w:p w:rsidR="002746D3" w:rsidRPr="00066580" w:rsidRDefault="002746D3" w:rsidP="002746D3">
      <w:pPr>
        <w:rPr>
          <w:rFonts w:ascii="宋体" w:eastAsia="宋体" w:hAnsi="宋体"/>
        </w:rPr>
      </w:pPr>
      <w:r w:rsidRPr="00066580">
        <w:rPr>
          <w:rFonts w:ascii="宋体" w:eastAsia="宋体" w:hAnsi="宋体" w:hint="eastAsia"/>
          <w:kern w:val="0"/>
        </w:rPr>
        <w:t>D．</w:t>
      </w:r>
      <w:r w:rsidRPr="00066580">
        <w:rPr>
          <w:rFonts w:ascii="宋体" w:eastAsia="宋体" w:hAnsi="宋体"/>
          <w:kern w:val="0"/>
          <w:lang w:bidi="he-IL"/>
        </w:rPr>
        <w:t>若将电压表改装成水位计，则电压表零刻度线即为水位计零刻度线</w:t>
      </w:r>
    </w:p>
    <w:p w:rsidR="002746D3" w:rsidRPr="00066580" w:rsidRDefault="002746D3" w:rsidP="002746D3">
      <w:pPr>
        <w:rPr>
          <w:rFonts w:ascii="宋体" w:hAnsi="宋体"/>
          <w:szCs w:val="21"/>
        </w:rPr>
      </w:pPr>
    </w:p>
    <w:p w:rsidR="002746D3" w:rsidRPr="00066580" w:rsidRDefault="002746D3" w:rsidP="002746D3">
      <w:pPr>
        <w:rPr>
          <w:rFonts w:ascii="宋体" w:hAnsi="宋体"/>
          <w:szCs w:val="21"/>
        </w:rPr>
      </w:pPr>
    </w:p>
    <w:p w:rsidR="002746D3" w:rsidRPr="00066580" w:rsidRDefault="002746D3" w:rsidP="002746D3">
      <w:pPr>
        <w:rPr>
          <w:rFonts w:ascii="方正舒体" w:eastAsia="方正舒体" w:hAnsi="宋体"/>
          <w:b/>
          <w:sz w:val="36"/>
          <w:szCs w:val="36"/>
        </w:rPr>
      </w:pPr>
      <w:r w:rsidRPr="00066580">
        <w:rPr>
          <w:rFonts w:ascii="方正舒体" w:eastAsia="方正舒体" w:hAnsi="宋体" w:hint="eastAsia"/>
          <w:b/>
          <w:sz w:val="36"/>
          <w:szCs w:val="36"/>
        </w:rPr>
        <w:t>★真题摘编</w:t>
      </w:r>
    </w:p>
    <w:p w:rsidR="002746D3" w:rsidRPr="00066580" w:rsidRDefault="002746D3" w:rsidP="002746D3">
      <w:pPr>
        <w:rPr>
          <w:rFonts w:ascii="宋体" w:eastAsia="宋体" w:hAnsi="宋体"/>
        </w:rPr>
      </w:pPr>
      <w:r w:rsidRPr="00066580">
        <w:rPr>
          <w:rFonts w:ascii="宋体" w:eastAsia="宋体" w:hAnsi="宋体" w:hint="eastAsia"/>
        </w:rPr>
        <w:t>（2014中考真题）</w:t>
      </w:r>
      <w:r w:rsidRPr="00066580">
        <w:rPr>
          <w:rFonts w:ascii="宋体" w:eastAsia="宋体" w:hAnsi="宋体"/>
        </w:rPr>
        <w:t>为了测定风速的大小，小明设计了四种装置，如图所示．图中探头、金属杆和滑动变阻器的滑片P相连，可上下移动</w:t>
      </w:r>
      <w:r w:rsidRPr="00066580">
        <w:rPr>
          <w:rFonts w:ascii="宋体" w:eastAsia="宋体" w:hAnsi="宋体" w:hint="eastAsia"/>
        </w:rPr>
        <w:t>。</w:t>
      </w:r>
      <w:r w:rsidRPr="00066580">
        <w:rPr>
          <w:rFonts w:ascii="宋体" w:eastAsia="宋体" w:hAnsi="宋体"/>
        </w:rPr>
        <w:t>现要求：当风吹过探头时，滑动变阻器的滑片P向上移动，且风速增大时电压表的示数增大</w:t>
      </w:r>
      <w:r w:rsidRPr="00066580">
        <w:rPr>
          <w:rFonts w:ascii="宋体" w:eastAsia="宋体" w:hAnsi="宋体" w:hint="eastAsia"/>
        </w:rPr>
        <w:t>。</w:t>
      </w:r>
      <w:r w:rsidRPr="00066580">
        <w:rPr>
          <w:rFonts w:ascii="宋体" w:eastAsia="宋体" w:hAnsi="宋体"/>
        </w:rPr>
        <w:t>以</w:t>
      </w:r>
      <w:r w:rsidR="004B1CEA" w:rsidRPr="00066580">
        <w:rPr>
          <w:rFonts w:ascii="宋体" w:eastAsia="宋体" w:hAnsi="宋体"/>
          <w:noProof/>
        </w:rPr>
        <w:drawing>
          <wp:inline distT="0" distB="0" distL="0" distR="0">
            <wp:extent cx="16509" cy="21590"/>
            <wp:effectExtent l="19050" t="0" r="2541" b="0"/>
            <wp:docPr id="47" name="图片 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21590"/>
                    </a:xfrm>
                    <a:prstGeom prst="rect">
                      <a:avLst/>
                    </a:prstGeom>
                  </pic:spPr>
                </pic:pic>
              </a:graphicData>
            </a:graphic>
          </wp:inline>
        </w:drawing>
      </w:r>
      <w:r w:rsidRPr="00066580">
        <w:rPr>
          <w:rFonts w:ascii="宋体" w:eastAsia="宋体" w:hAnsi="宋体"/>
        </w:rPr>
        <w:t>下四个图中符合要求的是</w:t>
      </w:r>
    </w:p>
    <w:p w:rsidR="002746D3" w:rsidRPr="00AF726B" w:rsidRDefault="002746D3" w:rsidP="002746D3">
      <w:pPr>
        <w:rPr>
          <w:rFonts w:ascii="宋体" w:eastAsia="宋体" w:hAnsi="宋体"/>
        </w:rPr>
      </w:pPr>
      <w:r w:rsidRPr="00066580">
        <w:rPr>
          <w:rFonts w:ascii="宋体" w:eastAsia="宋体" w:hAnsi="宋体"/>
          <w:noProof/>
        </w:rPr>
        <w:drawing>
          <wp:inline distT="0" distB="0" distL="0" distR="0">
            <wp:extent cx="5800725" cy="1524000"/>
            <wp:effectExtent l="19050" t="0" r="9525" b="0"/>
            <wp:docPr id="8" name="_x0000202bb299-60e5-45ff-8607-d7bac607730f_i102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02bb299-60e5-45ff-8607-d7bac607730f_i1028"/>
                    <pic:cNvPicPr preferRelativeResize="0">
                      <a:picLocks noChangeArrowheads="1"/>
                    </pic:cNvPicPr>
                  </pic:nvPicPr>
                  <pic:blipFill>
                    <a:blip r:embed="rId39" cstate="print"/>
                    <a:srcRect/>
                    <a:stretch>
                      <a:fillRect/>
                    </a:stretch>
                  </pic:blipFill>
                  <pic:spPr bwMode="auto">
                    <a:xfrm>
                      <a:off x="0" y="0"/>
                      <a:ext cx="5800725" cy="1524000"/>
                    </a:xfrm>
                    <a:prstGeom prst="rect">
                      <a:avLst/>
                    </a:prstGeom>
                    <a:solidFill>
                      <a:srgbClr val="FFFFFF"/>
                    </a:solidFill>
                    <a:ln w="9525">
                      <a:noFill/>
                      <a:miter lim="800000"/>
                      <a:headEnd/>
                      <a:tailEnd/>
                    </a:ln>
                  </pic:spPr>
                </pic:pic>
              </a:graphicData>
            </a:graphic>
          </wp:inline>
        </w:drawing>
      </w:r>
    </w:p>
    <w:p w:rsidR="002746D3" w:rsidRPr="00AF726B" w:rsidRDefault="002746D3" w:rsidP="002746D3">
      <w:pPr>
        <w:rPr>
          <w:rFonts w:ascii="宋体" w:eastAsia="宋体" w:hAnsi="宋体"/>
        </w:rPr>
      </w:pPr>
    </w:p>
    <w:p w:rsidR="00AF726B" w:rsidRDefault="00AF726B" w:rsidP="002746D3">
      <w:pPr>
        <w:rPr>
          <w:rFonts w:ascii="宋体" w:hAnsi="宋体"/>
          <w:szCs w:val="21"/>
        </w:rPr>
      </w:pPr>
    </w:p>
    <w:p w:rsidR="00F2445F" w:rsidRPr="00AF726B" w:rsidRDefault="00F2445F" w:rsidP="00AF726B">
      <w:pPr>
        <w:rPr>
          <w:rFonts w:ascii="宋体" w:eastAsia="宋体" w:hAnsi="宋体"/>
        </w:rPr>
      </w:pPr>
    </w:p>
    <w:sectPr w:rsidR="00F2445F" w:rsidRPr="00AF726B" w:rsidSect="007A55E5">
      <w:headerReference w:type="even" r:id="rId40"/>
      <w:headerReference w:type="default" r:id="rId4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6D7" w:rsidRDefault="00B236D7" w:rsidP="00AD3992">
      <w:r>
        <w:separator/>
      </w:r>
    </w:p>
  </w:endnote>
  <w:endnote w:type="continuationSeparator" w:id="0">
    <w:p w:rsidR="00B236D7" w:rsidRDefault="00B236D7"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6D7" w:rsidRDefault="00B236D7" w:rsidP="00AD3992">
      <w:r>
        <w:separator/>
      </w:r>
    </w:p>
  </w:footnote>
  <w:footnote w:type="continuationSeparator" w:id="0">
    <w:p w:rsidR="00B236D7" w:rsidRDefault="00B236D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97F" w:rsidRPr="00BE297F" w:rsidRDefault="00BE297F" w:rsidP="00BE297F">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D73" w:rsidRPr="00BE297F" w:rsidRDefault="009C0D73" w:rsidP="00BE297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72AD3"/>
    <w:multiLevelType w:val="hybridMultilevel"/>
    <w:tmpl w:val="E4EEFA22"/>
    <w:lvl w:ilvl="0" w:tplc="0EBEDB9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7EF5"/>
    <w:rsid w:val="00066580"/>
    <w:rsid w:val="000818A2"/>
    <w:rsid w:val="00255C8F"/>
    <w:rsid w:val="002746D3"/>
    <w:rsid w:val="00290523"/>
    <w:rsid w:val="00295089"/>
    <w:rsid w:val="002A2386"/>
    <w:rsid w:val="00367A65"/>
    <w:rsid w:val="003C38A9"/>
    <w:rsid w:val="003F3196"/>
    <w:rsid w:val="00402B5C"/>
    <w:rsid w:val="004B1CEA"/>
    <w:rsid w:val="004B6060"/>
    <w:rsid w:val="004E63D0"/>
    <w:rsid w:val="00615B1F"/>
    <w:rsid w:val="006F4D73"/>
    <w:rsid w:val="007543DC"/>
    <w:rsid w:val="007A55E5"/>
    <w:rsid w:val="007A64BA"/>
    <w:rsid w:val="007F77B5"/>
    <w:rsid w:val="00807F15"/>
    <w:rsid w:val="00873E50"/>
    <w:rsid w:val="00895402"/>
    <w:rsid w:val="00980E28"/>
    <w:rsid w:val="00985EA6"/>
    <w:rsid w:val="009C0D73"/>
    <w:rsid w:val="009E1FB8"/>
    <w:rsid w:val="00A0138B"/>
    <w:rsid w:val="00AC6066"/>
    <w:rsid w:val="00AD3992"/>
    <w:rsid w:val="00AF726B"/>
    <w:rsid w:val="00B236D7"/>
    <w:rsid w:val="00BE297F"/>
    <w:rsid w:val="00C56C89"/>
    <w:rsid w:val="00DD4B4F"/>
    <w:rsid w:val="00E17E42"/>
    <w:rsid w:val="00E21FEF"/>
    <w:rsid w:val="00E55184"/>
    <w:rsid w:val="00E83492"/>
    <w:rsid w:val="00EA770D"/>
    <w:rsid w:val="00F2445F"/>
    <w:rsid w:val="00FA5C16"/>
    <w:rsid w:val="00FC49D1"/>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2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3C38A9"/>
    <w:pPr>
      <w:ind w:firstLineChars="200" w:firstLine="420"/>
    </w:pPr>
  </w:style>
</w:styles>
</file>

<file path=word/webSettings.xml><?xml version="1.0" encoding="utf-8"?>
<w:webSettings xmlns:r="http://schemas.openxmlformats.org/officeDocument/2006/relationships" xmlns:w="http://schemas.openxmlformats.org/wordprocessingml/2006/main">
  <w:divs>
    <w:div w:id="155191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gif"/><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9.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pn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gif"/><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jpe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4EA87-B032-4A7C-8E24-682F7B8A8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441</Words>
  <Characters>2518</Characters>
  <DocSecurity>0</DocSecurity>
  <Lines>20</Lines>
  <Paragraphs>5</Paragraphs>
  <ScaleCrop>false</ScaleCrop>
  <LinksUpToDate>false</LinksUpToDate>
  <CharactersWithSpaces>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